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4E11" w14:textId="3BC3513A" w:rsidR="0048430A" w:rsidRPr="00BB38F2" w:rsidRDefault="00873CCC" w:rsidP="0048430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B38F2">
        <w:rPr>
          <w:rFonts w:asciiTheme="majorHAnsi" w:hAnsiTheme="majorHAnsi" w:cstheme="majorHAnsi"/>
          <w:b/>
          <w:sz w:val="24"/>
          <w:szCs w:val="24"/>
        </w:rPr>
        <w:t xml:space="preserve">City of </w:t>
      </w:r>
      <w:r w:rsidR="00AE00D7" w:rsidRPr="00BB38F2">
        <w:rPr>
          <w:rFonts w:asciiTheme="majorHAnsi" w:hAnsiTheme="majorHAnsi" w:cstheme="majorHAnsi"/>
          <w:b/>
          <w:sz w:val="24"/>
          <w:szCs w:val="24"/>
        </w:rPr>
        <w:t>The Colony</w:t>
      </w:r>
      <w:r w:rsidR="000743B0" w:rsidRPr="00BB38F2">
        <w:rPr>
          <w:rFonts w:asciiTheme="majorHAnsi" w:hAnsiTheme="majorHAnsi" w:cstheme="majorHAnsi"/>
          <w:b/>
          <w:sz w:val="24"/>
          <w:szCs w:val="24"/>
        </w:rPr>
        <w:t xml:space="preserve">, Texas – </w:t>
      </w:r>
      <w:r w:rsidR="00AE00D7" w:rsidRPr="00BB38F2">
        <w:rPr>
          <w:rFonts w:asciiTheme="majorHAnsi" w:hAnsiTheme="majorHAnsi" w:cstheme="majorHAnsi"/>
          <w:b/>
          <w:sz w:val="24"/>
          <w:szCs w:val="24"/>
        </w:rPr>
        <w:t xml:space="preserve">Assistant </w:t>
      </w:r>
      <w:r w:rsidR="000743B0" w:rsidRPr="00BB38F2">
        <w:rPr>
          <w:rFonts w:asciiTheme="majorHAnsi" w:hAnsiTheme="majorHAnsi" w:cstheme="majorHAnsi"/>
          <w:b/>
          <w:sz w:val="24"/>
          <w:szCs w:val="24"/>
        </w:rPr>
        <w:t>Police Chief</w:t>
      </w:r>
    </w:p>
    <w:p w14:paraId="5AB1C772" w14:textId="5B704892" w:rsidR="0048430A" w:rsidRPr="00BB38F2" w:rsidRDefault="007A319B" w:rsidP="007A319B">
      <w:pPr>
        <w:pStyle w:val="NoSpacing"/>
      </w:pPr>
      <w:r w:rsidRPr="00BB38F2">
        <w:t>The Colony, Texas, beautifully situated on the eastern shores of Lake Lewisville in southern Denton County, is</w:t>
      </w:r>
      <w:r w:rsidRPr="00BB38F2">
        <w:t xml:space="preserve"> </w:t>
      </w:r>
      <w:r w:rsidRPr="00BB38F2">
        <w:t>a short 30-minute drive north of downtown Dallas on the Dallas North Tollway. Bordered by the Sam Rayburn</w:t>
      </w:r>
      <w:r w:rsidRPr="00BB38F2">
        <w:t xml:space="preserve"> </w:t>
      </w:r>
      <w:r w:rsidRPr="00BB38F2">
        <w:t>Tollway to the south, The Colony has convenient access to the Dallas/Fort Worth Metroplex and its amenities,</w:t>
      </w:r>
      <w:r w:rsidRPr="00BB38F2">
        <w:t xml:space="preserve"> </w:t>
      </w:r>
      <w:r w:rsidRPr="00BB38F2">
        <w:t xml:space="preserve">attractions, and cultural activities. </w:t>
      </w:r>
    </w:p>
    <w:p w14:paraId="5DDE59CD" w14:textId="3627FEB1" w:rsidR="00FF5E38" w:rsidRPr="00BB38F2" w:rsidRDefault="00FF5E38" w:rsidP="007A319B">
      <w:pPr>
        <w:pStyle w:val="NoSpacing"/>
      </w:pPr>
    </w:p>
    <w:p w14:paraId="37629163" w14:textId="03AA0A67" w:rsidR="00FF5E38" w:rsidRPr="00BB38F2" w:rsidRDefault="00F877A2" w:rsidP="00F877A2">
      <w:pPr>
        <w:pStyle w:val="NoSpacing"/>
      </w:pPr>
      <w:r w:rsidRPr="00BB38F2">
        <w:t>Under the direction of the Chief of Police, th</w:t>
      </w:r>
      <w:r w:rsidR="009E4229" w:rsidRPr="00BB38F2">
        <w:t>e</w:t>
      </w:r>
      <w:r w:rsidRPr="00BB38F2">
        <w:t xml:space="preserve"> </w:t>
      </w:r>
      <w:r w:rsidR="009E4229" w:rsidRPr="00BB38F2">
        <w:t>Assistant Police Chief</w:t>
      </w:r>
      <w:r w:rsidR="009E4229" w:rsidRPr="00BB38F2">
        <w:t xml:space="preserve"> </w:t>
      </w:r>
      <w:r w:rsidRPr="00BB38F2">
        <w:t>helps ensure exemplary law enforcement services for</w:t>
      </w:r>
      <w:r w:rsidRPr="00BB38F2">
        <w:t xml:space="preserve"> </w:t>
      </w:r>
      <w:r w:rsidRPr="00BB38F2">
        <w:t>The Colony community by supervising the activities of one of the TCPD bureaus.</w:t>
      </w:r>
      <w:r w:rsidRPr="00BB38F2">
        <w:t xml:space="preserve"> </w:t>
      </w:r>
      <w:r w:rsidRPr="00BB38F2">
        <w:t>This position provides supervision and leadership to their assigned bureau by conducting routine inspections</w:t>
      </w:r>
      <w:r w:rsidRPr="00BB38F2">
        <w:t xml:space="preserve"> </w:t>
      </w:r>
      <w:r w:rsidRPr="00BB38F2">
        <w:t>and reviews of work, performing training, conducting evaluations, providing recognition, and taking appropriate</w:t>
      </w:r>
      <w:r w:rsidRPr="00BB38F2">
        <w:t xml:space="preserve"> </w:t>
      </w:r>
      <w:r w:rsidRPr="00BB38F2">
        <w:t>disciplinary or corrective action when needed. The role also helps recruit and hire new employees, manages</w:t>
      </w:r>
      <w:r w:rsidRPr="00BB38F2">
        <w:t xml:space="preserve"> </w:t>
      </w:r>
      <w:r w:rsidRPr="00BB38F2">
        <w:t>personnel and resource scheduling, assesses various reports, citations, and evaluations daily for accuracy, and</w:t>
      </w:r>
      <w:r w:rsidRPr="00BB38F2">
        <w:t xml:space="preserve"> </w:t>
      </w:r>
      <w:r w:rsidRPr="00BB38F2">
        <w:t>ensures the bureau’s equipment is properly maintained.</w:t>
      </w:r>
    </w:p>
    <w:p w14:paraId="75128094" w14:textId="61DBA37A" w:rsidR="009E4229" w:rsidRPr="00BB38F2" w:rsidRDefault="009E4229" w:rsidP="00F877A2">
      <w:pPr>
        <w:pStyle w:val="NoSpacing"/>
      </w:pPr>
    </w:p>
    <w:p w14:paraId="421B66F2" w14:textId="1BB641C4" w:rsidR="009E4229" w:rsidRPr="00BB38F2" w:rsidRDefault="008A4A2E" w:rsidP="008A4A2E">
      <w:pPr>
        <w:pStyle w:val="NoSpacing"/>
      </w:pPr>
      <w:r w:rsidRPr="00BB38F2">
        <w:t>The City of The Colony is searching for an innovative,</w:t>
      </w:r>
      <w:r w:rsidRPr="00BB38F2">
        <w:t xml:space="preserve"> </w:t>
      </w:r>
      <w:r w:rsidRPr="00BB38F2">
        <w:t>progressive, and passionate servant leader to become</w:t>
      </w:r>
      <w:r w:rsidRPr="00BB38F2">
        <w:t xml:space="preserve"> </w:t>
      </w:r>
      <w:r w:rsidRPr="00BB38F2">
        <w:t>its next Assistant Police Chief. The ideal candidate will</w:t>
      </w:r>
      <w:r w:rsidRPr="00BB38F2">
        <w:t xml:space="preserve"> </w:t>
      </w:r>
      <w:r w:rsidRPr="00BB38F2">
        <w:t>prioritize building a positive department culture and</w:t>
      </w:r>
      <w:r w:rsidRPr="00BB38F2">
        <w:t xml:space="preserve"> </w:t>
      </w:r>
      <w:r w:rsidRPr="00BB38F2">
        <w:t>possess exceptional communication skills, understanding</w:t>
      </w:r>
      <w:r w:rsidRPr="00BB38F2">
        <w:t xml:space="preserve"> </w:t>
      </w:r>
      <w:r w:rsidRPr="00BB38F2">
        <w:t>the importance of collaboration and open and transparent</w:t>
      </w:r>
      <w:r w:rsidRPr="00BB38F2">
        <w:t xml:space="preserve"> </w:t>
      </w:r>
      <w:r w:rsidRPr="00BB38F2">
        <w:t>dialog in building trust and rapport with various</w:t>
      </w:r>
      <w:r w:rsidRPr="00BB38F2">
        <w:t xml:space="preserve"> </w:t>
      </w:r>
      <w:r w:rsidRPr="00BB38F2">
        <w:t>constituencies.</w:t>
      </w:r>
    </w:p>
    <w:p w14:paraId="3A05C423" w14:textId="0A423495" w:rsidR="00ED33D8" w:rsidRPr="00BB38F2" w:rsidRDefault="00ED33D8" w:rsidP="008A4A2E">
      <w:pPr>
        <w:pStyle w:val="NoSpacing"/>
      </w:pPr>
    </w:p>
    <w:p w14:paraId="28E7DEA5" w14:textId="1C28FD7E" w:rsidR="00ED33D8" w:rsidRPr="00BB38F2" w:rsidRDefault="005846AD" w:rsidP="005846AD">
      <w:pPr>
        <w:pStyle w:val="NoSpacing"/>
      </w:pPr>
      <w:r w:rsidRPr="00BB38F2">
        <w:t>This position requires a bachelor’s degree from an accredited</w:t>
      </w:r>
      <w:r w:rsidRPr="00BB38F2">
        <w:t xml:space="preserve"> </w:t>
      </w:r>
      <w:r w:rsidRPr="00BB38F2">
        <w:t>college or university and 10 years of progressively responsible</w:t>
      </w:r>
      <w:r w:rsidRPr="00BB38F2">
        <w:t xml:space="preserve"> </w:t>
      </w:r>
      <w:r w:rsidRPr="00BB38F2">
        <w:t>municipal policing experience with at least the last two years in</w:t>
      </w:r>
      <w:r w:rsidR="00142B19" w:rsidRPr="00BB38F2">
        <w:t xml:space="preserve"> </w:t>
      </w:r>
      <w:r w:rsidRPr="00BB38F2">
        <w:t>a police command/executive level.</w:t>
      </w:r>
      <w:r w:rsidRPr="00BB38F2">
        <w:t xml:space="preserve"> </w:t>
      </w:r>
      <w:r w:rsidRPr="00BB38F2">
        <w:t>Experience with entertainment district policing is preferred, as</w:t>
      </w:r>
      <w:r w:rsidRPr="00BB38F2">
        <w:t xml:space="preserve"> </w:t>
      </w:r>
      <w:r w:rsidRPr="00BB38F2">
        <w:t>is certification as a TCOLE Master Peace Officer or equivalent.</w:t>
      </w:r>
      <w:r w:rsidRPr="00BB38F2">
        <w:t xml:space="preserve"> </w:t>
      </w:r>
      <w:r w:rsidRPr="00BB38F2">
        <w:t>Graduation from advanced police supervisory training such as</w:t>
      </w:r>
      <w:r w:rsidRPr="00BB38F2">
        <w:t xml:space="preserve"> </w:t>
      </w:r>
      <w:r w:rsidRPr="00BB38F2">
        <w:t>the FBI National Academy, Southern Police Institute, or Texas</w:t>
      </w:r>
      <w:r w:rsidRPr="00BB38F2">
        <w:t xml:space="preserve"> </w:t>
      </w:r>
      <w:r w:rsidRPr="00BB38F2">
        <w:t>Leadership Command College is a plus.</w:t>
      </w:r>
    </w:p>
    <w:p w14:paraId="6B919E04" w14:textId="4C67F816" w:rsidR="00142B19" w:rsidRPr="00BB38F2" w:rsidRDefault="00142B19" w:rsidP="005846AD">
      <w:pPr>
        <w:pStyle w:val="NoSpacing"/>
      </w:pPr>
    </w:p>
    <w:p w14:paraId="4BA54EEA" w14:textId="5E59FEEC" w:rsidR="00142B19" w:rsidRPr="00BB38F2" w:rsidRDefault="007B5597" w:rsidP="005846AD">
      <w:pPr>
        <w:pStyle w:val="NoSpacing"/>
      </w:pPr>
      <w:r w:rsidRPr="00BB38F2">
        <w:t>The starting salary range for this position is $131,000 to $138,000, depending on qualifications and experience.</w:t>
      </w:r>
    </w:p>
    <w:p w14:paraId="3D957D33" w14:textId="2AF0E2B9" w:rsidR="007B5597" w:rsidRPr="00BB38F2" w:rsidRDefault="007B5597" w:rsidP="005846AD">
      <w:pPr>
        <w:pStyle w:val="NoSpacing"/>
      </w:pPr>
    </w:p>
    <w:p w14:paraId="490D2A5F" w14:textId="71695230" w:rsidR="00E50DB1" w:rsidRPr="00BB38F2" w:rsidRDefault="00E50DB1" w:rsidP="00E50DB1">
      <w:pPr>
        <w:pStyle w:val="NoSpacing"/>
      </w:pPr>
      <w:r w:rsidRPr="00BB38F2">
        <w:t>Please apply online</w:t>
      </w:r>
      <w:r w:rsidRPr="00BB38F2">
        <w:t xml:space="preserve">: </w:t>
      </w:r>
      <w:hyperlink r:id="rId5" w:history="1">
        <w:r w:rsidR="00BE7212" w:rsidRPr="00BB38F2">
          <w:rPr>
            <w:rStyle w:val="Hyperlink"/>
          </w:rPr>
          <w:t>http://www.governmentresource.com/recruitment-employer-resources/open-recruitments/the-colony-tx-assistant-police-chief</w:t>
        </w:r>
      </w:hyperlink>
    </w:p>
    <w:p w14:paraId="66F6EE76" w14:textId="77777777" w:rsidR="00BE7212" w:rsidRPr="00BB38F2" w:rsidRDefault="00BE7212" w:rsidP="00E50DB1">
      <w:pPr>
        <w:pStyle w:val="NoSpacing"/>
      </w:pPr>
    </w:p>
    <w:p w14:paraId="191F6C5C" w14:textId="77777777" w:rsidR="00E50DB1" w:rsidRPr="00BB38F2" w:rsidRDefault="00E50DB1" w:rsidP="00E50DB1">
      <w:pPr>
        <w:pStyle w:val="NoSpacing"/>
      </w:pPr>
      <w:r w:rsidRPr="00BB38F2">
        <w:t>For more information on this position, contact:</w:t>
      </w:r>
    </w:p>
    <w:p w14:paraId="658CC3D6" w14:textId="77777777" w:rsidR="00E50DB1" w:rsidRPr="00BB38F2" w:rsidRDefault="00E50DB1" w:rsidP="00E50DB1">
      <w:pPr>
        <w:pStyle w:val="NoSpacing"/>
        <w:rPr>
          <w:b/>
          <w:bCs/>
        </w:rPr>
      </w:pPr>
      <w:r w:rsidRPr="00BB38F2">
        <w:rPr>
          <w:b/>
          <w:bCs/>
        </w:rPr>
        <w:t>Lissa Barker, Senior Vice President</w:t>
      </w:r>
    </w:p>
    <w:p w14:paraId="6441CE58" w14:textId="1F099423" w:rsidR="00E50DB1" w:rsidRPr="00BB38F2" w:rsidRDefault="008937A8" w:rsidP="00E50DB1">
      <w:pPr>
        <w:pStyle w:val="NoSpacing"/>
      </w:pPr>
      <w:hyperlink r:id="rId6" w:history="1">
        <w:r w:rsidRPr="00BB38F2">
          <w:rPr>
            <w:rStyle w:val="Hyperlink"/>
          </w:rPr>
          <w:t>LissaBarker@governmentresource.com</w:t>
        </w:r>
      </w:hyperlink>
    </w:p>
    <w:p w14:paraId="76369AD6" w14:textId="4B95EB7F" w:rsidR="007B5597" w:rsidRPr="00BB38F2" w:rsidRDefault="00E50DB1" w:rsidP="00E50DB1">
      <w:pPr>
        <w:pStyle w:val="NoSpacing"/>
      </w:pPr>
      <w:r w:rsidRPr="00BB38F2">
        <w:t>817-266-0647</w:t>
      </w:r>
    </w:p>
    <w:sectPr w:rsidR="007B5597" w:rsidRPr="00BB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0207"/>
    <w:multiLevelType w:val="hybridMultilevel"/>
    <w:tmpl w:val="F4EC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F6841"/>
    <w:multiLevelType w:val="hybridMultilevel"/>
    <w:tmpl w:val="9E52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15D7"/>
    <w:multiLevelType w:val="hybridMultilevel"/>
    <w:tmpl w:val="0C2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7A5C"/>
    <w:multiLevelType w:val="hybridMultilevel"/>
    <w:tmpl w:val="007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051190">
    <w:abstractNumId w:val="3"/>
  </w:num>
  <w:num w:numId="2" w16cid:durableId="2123646441">
    <w:abstractNumId w:val="1"/>
  </w:num>
  <w:num w:numId="3" w16cid:durableId="1884443780">
    <w:abstractNumId w:val="2"/>
  </w:num>
  <w:num w:numId="4" w16cid:durableId="30331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0A"/>
    <w:rsid w:val="00042124"/>
    <w:rsid w:val="000743B0"/>
    <w:rsid w:val="00080131"/>
    <w:rsid w:val="000836F8"/>
    <w:rsid w:val="000F6DCB"/>
    <w:rsid w:val="00142B19"/>
    <w:rsid w:val="001946DD"/>
    <w:rsid w:val="001A7E07"/>
    <w:rsid w:val="001B14C0"/>
    <w:rsid w:val="001B2D1D"/>
    <w:rsid w:val="001D1B13"/>
    <w:rsid w:val="001E5004"/>
    <w:rsid w:val="001F60B4"/>
    <w:rsid w:val="00230B2A"/>
    <w:rsid w:val="00260359"/>
    <w:rsid w:val="002C3252"/>
    <w:rsid w:val="00315790"/>
    <w:rsid w:val="00321166"/>
    <w:rsid w:val="003258F4"/>
    <w:rsid w:val="0040545D"/>
    <w:rsid w:val="00415D5D"/>
    <w:rsid w:val="004258EF"/>
    <w:rsid w:val="004712FE"/>
    <w:rsid w:val="0048430A"/>
    <w:rsid w:val="00491DD9"/>
    <w:rsid w:val="004D0684"/>
    <w:rsid w:val="004D122E"/>
    <w:rsid w:val="00503593"/>
    <w:rsid w:val="00567CF4"/>
    <w:rsid w:val="00581037"/>
    <w:rsid w:val="00583456"/>
    <w:rsid w:val="005846AD"/>
    <w:rsid w:val="005900F6"/>
    <w:rsid w:val="0059626D"/>
    <w:rsid w:val="005C006D"/>
    <w:rsid w:val="005F3C45"/>
    <w:rsid w:val="00660302"/>
    <w:rsid w:val="0069510B"/>
    <w:rsid w:val="006A07A0"/>
    <w:rsid w:val="006A7E21"/>
    <w:rsid w:val="006E38EA"/>
    <w:rsid w:val="006E61E1"/>
    <w:rsid w:val="0071284D"/>
    <w:rsid w:val="00723A13"/>
    <w:rsid w:val="007A319B"/>
    <w:rsid w:val="007B5597"/>
    <w:rsid w:val="007B5E61"/>
    <w:rsid w:val="007C6FD7"/>
    <w:rsid w:val="007F3CC7"/>
    <w:rsid w:val="007F6E8F"/>
    <w:rsid w:val="00812D35"/>
    <w:rsid w:val="008308D9"/>
    <w:rsid w:val="008565BC"/>
    <w:rsid w:val="00873CCC"/>
    <w:rsid w:val="008937A8"/>
    <w:rsid w:val="00896B9E"/>
    <w:rsid w:val="008A4A2E"/>
    <w:rsid w:val="008A7EF5"/>
    <w:rsid w:val="008D1398"/>
    <w:rsid w:val="008D1ADC"/>
    <w:rsid w:val="008F63CE"/>
    <w:rsid w:val="00944DE5"/>
    <w:rsid w:val="00966355"/>
    <w:rsid w:val="009A0183"/>
    <w:rsid w:val="009B2F3B"/>
    <w:rsid w:val="009B3ED9"/>
    <w:rsid w:val="009D1FD6"/>
    <w:rsid w:val="009E4229"/>
    <w:rsid w:val="00A4457E"/>
    <w:rsid w:val="00A50AA7"/>
    <w:rsid w:val="00AE00D7"/>
    <w:rsid w:val="00B1467C"/>
    <w:rsid w:val="00B75CF4"/>
    <w:rsid w:val="00BB38F2"/>
    <w:rsid w:val="00BD091C"/>
    <w:rsid w:val="00BD0981"/>
    <w:rsid w:val="00BE7212"/>
    <w:rsid w:val="00C647B8"/>
    <w:rsid w:val="00CC5FA3"/>
    <w:rsid w:val="00D65E23"/>
    <w:rsid w:val="00DB0CE8"/>
    <w:rsid w:val="00DB1886"/>
    <w:rsid w:val="00DB3D0E"/>
    <w:rsid w:val="00DC6629"/>
    <w:rsid w:val="00E50DB1"/>
    <w:rsid w:val="00EA3BF9"/>
    <w:rsid w:val="00EC0B70"/>
    <w:rsid w:val="00ED33D8"/>
    <w:rsid w:val="00F60E19"/>
    <w:rsid w:val="00F877A2"/>
    <w:rsid w:val="00F92582"/>
    <w:rsid w:val="00F956C8"/>
    <w:rsid w:val="00FD34BC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8587"/>
  <w15:chartTrackingRefBased/>
  <w15:docId w15:val="{E0A863AB-36B8-4D06-B2AA-470444D7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30A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48430A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843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43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1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saBarker@governmentresource.com" TargetMode="External"/><Relationship Id="rId5" Type="http://schemas.openxmlformats.org/officeDocument/2006/relationships/hyperlink" Target="http://www.governmentresource.com/recruitment-employer-resources/open-recruitments/the-colony-tx-assistant-police-chi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Delena Franklin</dc:creator>
  <cp:keywords/>
  <dc:description/>
  <cp:lastModifiedBy>Becky Welch</cp:lastModifiedBy>
  <cp:revision>77</cp:revision>
  <dcterms:created xsi:type="dcterms:W3CDTF">2021-10-22T15:51:00Z</dcterms:created>
  <dcterms:modified xsi:type="dcterms:W3CDTF">2023-03-09T19:15:00Z</dcterms:modified>
</cp:coreProperties>
</file>