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54FC668" w:rsidP="743B86F0" w:rsidRDefault="154FC668" w14:paraId="5BE3957B" w14:textId="766B2E26">
      <w:pPr>
        <w:pStyle w:val="Heading3"/>
      </w:pPr>
      <w:r w:rsidRPr="743B86F0" w:rsidR="154FC668">
        <w:rPr>
          <w:rFonts w:ascii="Source Sans Pro" w:hAnsi="Source Sans Pro" w:eastAsia="Source Sans Pro" w:cs="Source Sans Pro"/>
          <w:b w:val="1"/>
          <w:bCs w:val="1"/>
          <w:i w:val="0"/>
          <w:iCs w:val="0"/>
          <w:caps w:val="0"/>
          <w:smallCaps w:val="0"/>
          <w:noProof w:val="0"/>
          <w:color w:val="333333"/>
          <w:sz w:val="36"/>
          <w:szCs w:val="36"/>
          <w:lang w:val="en-US"/>
        </w:rPr>
        <w:t>Posting Details</w:t>
      </w:r>
    </w:p>
    <w:p w:rsidR="154FC668" w:rsidP="743B86F0" w:rsidRDefault="154FC668" w14:paraId="6CA79FDD" w14:textId="2725979A">
      <w:pPr>
        <w:pStyle w:val="Heading2"/>
      </w:pPr>
      <w:r w:rsidRPr="743B86F0" w:rsidR="154FC668">
        <w:rPr>
          <w:rFonts w:ascii="Source Sans Pro" w:hAnsi="Source Sans Pro" w:eastAsia="Source Sans Pro" w:cs="Source Sans Pro"/>
          <w:b w:val="0"/>
          <w:bCs w:val="0"/>
          <w:i w:val="0"/>
          <w:iCs w:val="0"/>
          <w:caps w:val="0"/>
          <w:smallCaps w:val="0"/>
          <w:noProof w:val="0"/>
          <w:color w:val="333333"/>
          <w:sz w:val="27"/>
          <w:szCs w:val="27"/>
          <w:lang w:val="en-US"/>
        </w:rPr>
        <w:t>Posting Information</w:t>
      </w:r>
    </w:p>
    <w:p w:rsidR="154FC668" w:rsidRDefault="154FC668" w14:paraId="6355E8D2" w14:textId="57177C76">
      <w:r>
        <w:br/>
      </w:r>
    </w:p>
    <w:tbl>
      <w:tblPr>
        <w:tblStyle w:val="TableGrid"/>
        <w:tblW w:w="0" w:type="auto"/>
        <w:tblLayout w:type="fixed"/>
        <w:tblLook w:val="06A0" w:firstRow="1" w:lastRow="0" w:firstColumn="1" w:lastColumn="0" w:noHBand="1" w:noVBand="1"/>
      </w:tblPr>
      <w:tblGrid>
        <w:gridCol w:w="4680"/>
        <w:gridCol w:w="4680"/>
      </w:tblGrid>
      <w:tr w:rsidR="743B86F0" w:rsidTr="743B86F0" w14:paraId="01E350E2">
        <w:trPr>
          <w:trHeight w:val="300"/>
        </w:trPr>
        <w:tc>
          <w:tcPr>
            <w:tcW w:w="4680" w:type="dxa"/>
            <w:tcMar/>
            <w:vAlign w:val="center"/>
          </w:tcPr>
          <w:p w:rsidR="743B86F0" w:rsidRDefault="743B86F0" w14:paraId="474A56ED" w14:textId="46652FB8">
            <w:r w:rsidRPr="743B86F0" w:rsidR="743B86F0">
              <w:rPr>
                <w:rFonts w:ascii="Source Sans Pro" w:hAnsi="Source Sans Pro" w:eastAsia="Source Sans Pro" w:cs="Source Sans Pro"/>
                <w:b w:val="1"/>
                <w:bCs w:val="1"/>
                <w:i w:val="0"/>
                <w:iCs w:val="0"/>
                <w:caps w:val="0"/>
                <w:smallCaps w:val="0"/>
                <w:color w:val="333333"/>
                <w:sz w:val="21"/>
                <w:szCs w:val="21"/>
              </w:rPr>
              <w:t>Position Title</w:t>
            </w:r>
          </w:p>
        </w:tc>
        <w:tc>
          <w:tcPr>
            <w:tcW w:w="4680" w:type="dxa"/>
            <w:tcMar/>
            <w:vAlign w:val="center"/>
          </w:tcPr>
          <w:p w:rsidR="743B86F0" w:rsidRDefault="743B86F0" w14:paraId="5AD7838A" w14:textId="08FB2262">
            <w:r w:rsidRPr="743B86F0" w:rsidR="743B86F0">
              <w:rPr>
                <w:rFonts w:ascii="Source Sans Pro" w:hAnsi="Source Sans Pro" w:eastAsia="Source Sans Pro" w:cs="Source Sans Pro"/>
                <w:b w:val="0"/>
                <w:bCs w:val="0"/>
                <w:i w:val="0"/>
                <w:iCs w:val="0"/>
                <w:caps w:val="0"/>
                <w:smallCaps w:val="0"/>
                <w:color w:val="333333"/>
                <w:sz w:val="21"/>
                <w:szCs w:val="21"/>
              </w:rPr>
              <w:t>Executive Director-Public Safety</w:t>
            </w:r>
          </w:p>
        </w:tc>
      </w:tr>
      <w:tr w:rsidR="743B86F0" w:rsidTr="743B86F0" w14:paraId="2C9C0FF5">
        <w:trPr>
          <w:trHeight w:val="300"/>
        </w:trPr>
        <w:tc>
          <w:tcPr>
            <w:tcW w:w="4680" w:type="dxa"/>
            <w:tcMar/>
            <w:vAlign w:val="center"/>
          </w:tcPr>
          <w:p w:rsidR="743B86F0" w:rsidRDefault="743B86F0" w14:paraId="11906E2B" w14:textId="131F1FB4">
            <w:r w:rsidRPr="743B86F0" w:rsidR="743B86F0">
              <w:rPr>
                <w:rFonts w:ascii="Source Sans Pro" w:hAnsi="Source Sans Pro" w:eastAsia="Source Sans Pro" w:cs="Source Sans Pro"/>
                <w:b w:val="1"/>
                <w:bCs w:val="1"/>
                <w:i w:val="0"/>
                <w:iCs w:val="0"/>
                <w:caps w:val="0"/>
                <w:smallCaps w:val="0"/>
                <w:color w:val="333333"/>
                <w:sz w:val="21"/>
                <w:szCs w:val="21"/>
              </w:rPr>
              <w:t>Department</w:t>
            </w:r>
          </w:p>
        </w:tc>
        <w:tc>
          <w:tcPr>
            <w:tcW w:w="4680" w:type="dxa"/>
            <w:tcMar/>
            <w:vAlign w:val="center"/>
          </w:tcPr>
          <w:p w:rsidR="743B86F0" w:rsidRDefault="743B86F0" w14:paraId="627334C4" w14:textId="2E6E3CE5">
            <w:r w:rsidRPr="743B86F0" w:rsidR="743B86F0">
              <w:rPr>
                <w:rFonts w:ascii="Source Sans Pro" w:hAnsi="Source Sans Pro" w:eastAsia="Source Sans Pro" w:cs="Source Sans Pro"/>
                <w:b w:val="0"/>
                <w:bCs w:val="0"/>
                <w:i w:val="0"/>
                <w:iCs w:val="0"/>
                <w:caps w:val="0"/>
                <w:smallCaps w:val="0"/>
                <w:color w:val="333333"/>
                <w:sz w:val="21"/>
                <w:szCs w:val="21"/>
              </w:rPr>
              <w:t>Public Safety - Dept</w:t>
            </w:r>
          </w:p>
        </w:tc>
      </w:tr>
      <w:tr w:rsidR="743B86F0" w:rsidTr="743B86F0" w14:paraId="3308403D">
        <w:trPr>
          <w:trHeight w:val="300"/>
        </w:trPr>
        <w:tc>
          <w:tcPr>
            <w:tcW w:w="4680" w:type="dxa"/>
            <w:tcMar/>
            <w:vAlign w:val="center"/>
          </w:tcPr>
          <w:p w:rsidR="743B86F0" w:rsidRDefault="743B86F0" w14:paraId="754949FA" w14:textId="2E89A2AB">
            <w:r w:rsidRPr="743B86F0" w:rsidR="743B86F0">
              <w:rPr>
                <w:rFonts w:ascii="Source Sans Pro" w:hAnsi="Source Sans Pro" w:eastAsia="Source Sans Pro" w:cs="Source Sans Pro"/>
                <w:b w:val="1"/>
                <w:bCs w:val="1"/>
                <w:i w:val="0"/>
                <w:iCs w:val="0"/>
                <w:caps w:val="0"/>
                <w:smallCaps w:val="0"/>
                <w:color w:val="333333"/>
                <w:sz w:val="21"/>
                <w:szCs w:val="21"/>
              </w:rPr>
              <w:t>Employee Group</w:t>
            </w:r>
          </w:p>
        </w:tc>
        <w:tc>
          <w:tcPr>
            <w:tcW w:w="4680" w:type="dxa"/>
            <w:tcMar/>
            <w:vAlign w:val="center"/>
          </w:tcPr>
          <w:p w:rsidR="743B86F0" w:rsidRDefault="743B86F0" w14:paraId="309F2C10" w14:textId="146ED020">
            <w:r w:rsidRPr="743B86F0" w:rsidR="743B86F0">
              <w:rPr>
                <w:rFonts w:ascii="Source Sans Pro" w:hAnsi="Source Sans Pro" w:eastAsia="Source Sans Pro" w:cs="Source Sans Pro"/>
                <w:b w:val="0"/>
                <w:bCs w:val="0"/>
                <w:i w:val="0"/>
                <w:iCs w:val="0"/>
                <w:caps w:val="0"/>
                <w:smallCaps w:val="0"/>
                <w:color w:val="333333"/>
                <w:sz w:val="21"/>
                <w:szCs w:val="21"/>
              </w:rPr>
              <w:t>Exempt</w:t>
            </w:r>
          </w:p>
        </w:tc>
      </w:tr>
      <w:tr w:rsidR="743B86F0" w:rsidTr="743B86F0" w14:paraId="03628A3A">
        <w:trPr>
          <w:trHeight w:val="300"/>
        </w:trPr>
        <w:tc>
          <w:tcPr>
            <w:tcW w:w="4680" w:type="dxa"/>
            <w:tcMar/>
            <w:vAlign w:val="center"/>
          </w:tcPr>
          <w:p w:rsidR="743B86F0" w:rsidRDefault="743B86F0" w14:paraId="34D2BCD5" w14:textId="592F0F1F">
            <w:r w:rsidRPr="743B86F0" w:rsidR="743B86F0">
              <w:rPr>
                <w:rFonts w:ascii="Source Sans Pro" w:hAnsi="Source Sans Pro" w:eastAsia="Source Sans Pro" w:cs="Source Sans Pro"/>
                <w:b w:val="1"/>
                <w:bCs w:val="1"/>
                <w:i w:val="0"/>
                <w:iCs w:val="0"/>
                <w:caps w:val="0"/>
                <w:smallCaps w:val="0"/>
                <w:color w:val="333333"/>
                <w:sz w:val="21"/>
                <w:szCs w:val="21"/>
              </w:rPr>
              <w:t>Status</w:t>
            </w:r>
          </w:p>
        </w:tc>
        <w:tc>
          <w:tcPr>
            <w:tcW w:w="4680" w:type="dxa"/>
            <w:tcMar/>
            <w:vAlign w:val="center"/>
          </w:tcPr>
          <w:p w:rsidR="743B86F0" w:rsidRDefault="743B86F0" w14:paraId="52645E3A" w14:textId="34FBCAEE">
            <w:r w:rsidRPr="743B86F0" w:rsidR="743B86F0">
              <w:rPr>
                <w:rFonts w:ascii="Source Sans Pro" w:hAnsi="Source Sans Pro" w:eastAsia="Source Sans Pro" w:cs="Source Sans Pro"/>
                <w:b w:val="0"/>
                <w:bCs w:val="0"/>
                <w:i w:val="0"/>
                <w:iCs w:val="0"/>
                <w:caps w:val="0"/>
                <w:smallCaps w:val="0"/>
                <w:color w:val="333333"/>
                <w:sz w:val="21"/>
                <w:szCs w:val="21"/>
              </w:rPr>
              <w:t>Full-time</w:t>
            </w:r>
          </w:p>
        </w:tc>
      </w:tr>
      <w:tr w:rsidR="743B86F0" w:rsidTr="743B86F0" w14:paraId="48B92CF2">
        <w:trPr>
          <w:trHeight w:val="300"/>
        </w:trPr>
        <w:tc>
          <w:tcPr>
            <w:tcW w:w="4680" w:type="dxa"/>
            <w:tcMar/>
            <w:vAlign w:val="center"/>
          </w:tcPr>
          <w:p w:rsidR="743B86F0" w:rsidRDefault="743B86F0" w14:paraId="34CEA2C2" w14:textId="0111D488">
            <w:r w:rsidRPr="743B86F0" w:rsidR="743B86F0">
              <w:rPr>
                <w:rFonts w:ascii="Source Sans Pro" w:hAnsi="Source Sans Pro" w:eastAsia="Source Sans Pro" w:cs="Source Sans Pro"/>
                <w:b w:val="1"/>
                <w:bCs w:val="1"/>
                <w:i w:val="0"/>
                <w:iCs w:val="0"/>
                <w:caps w:val="0"/>
                <w:smallCaps w:val="0"/>
                <w:color w:val="333333"/>
                <w:sz w:val="21"/>
                <w:szCs w:val="21"/>
              </w:rPr>
              <w:t>Starting Salary</w:t>
            </w:r>
          </w:p>
        </w:tc>
        <w:tc>
          <w:tcPr>
            <w:tcW w:w="4680" w:type="dxa"/>
            <w:tcMar/>
            <w:vAlign w:val="center"/>
          </w:tcPr>
          <w:p w:rsidR="743B86F0" w:rsidRDefault="743B86F0" w14:paraId="6DE97343" w14:textId="786BAE07">
            <w:r w:rsidRPr="743B86F0" w:rsidR="743B86F0">
              <w:rPr>
                <w:rFonts w:ascii="Source Sans Pro" w:hAnsi="Source Sans Pro" w:eastAsia="Source Sans Pro" w:cs="Source Sans Pro"/>
                <w:b w:val="0"/>
                <w:bCs w:val="0"/>
                <w:i w:val="0"/>
                <w:iCs w:val="0"/>
                <w:caps w:val="0"/>
                <w:smallCaps w:val="0"/>
                <w:color w:val="333333"/>
                <w:sz w:val="21"/>
                <w:szCs w:val="21"/>
              </w:rPr>
              <w:t>Mid $90k- Low $100K</w:t>
            </w:r>
          </w:p>
        </w:tc>
      </w:tr>
      <w:tr w:rsidR="743B86F0" w:rsidTr="743B86F0" w14:paraId="10B63FB7">
        <w:trPr>
          <w:trHeight w:val="300"/>
        </w:trPr>
        <w:tc>
          <w:tcPr>
            <w:tcW w:w="4680" w:type="dxa"/>
            <w:tcMar/>
            <w:vAlign w:val="center"/>
          </w:tcPr>
          <w:p w:rsidR="743B86F0" w:rsidRDefault="743B86F0" w14:paraId="13218E98" w14:textId="2C92C328">
            <w:r w:rsidRPr="743B86F0" w:rsidR="743B86F0">
              <w:rPr>
                <w:rFonts w:ascii="Source Sans Pro" w:hAnsi="Source Sans Pro" w:eastAsia="Source Sans Pro" w:cs="Source Sans Pro"/>
                <w:b w:val="1"/>
                <w:bCs w:val="1"/>
                <w:i w:val="0"/>
                <w:iCs w:val="0"/>
                <w:caps w:val="0"/>
                <w:smallCaps w:val="0"/>
                <w:color w:val="333333"/>
                <w:sz w:val="21"/>
                <w:szCs w:val="21"/>
              </w:rPr>
              <w:t>Compensation Details</w:t>
            </w:r>
          </w:p>
        </w:tc>
        <w:tc>
          <w:tcPr>
            <w:tcW w:w="4680" w:type="dxa"/>
            <w:tcMar/>
            <w:vAlign w:val="center"/>
          </w:tcPr>
          <w:p w:rsidR="743B86F0" w:rsidRDefault="743B86F0" w14:paraId="5BF7CD21" w14:textId="5665D053">
            <w:r w:rsidRPr="743B86F0" w:rsidR="743B86F0">
              <w:rPr>
                <w:rFonts w:ascii="Source Sans Pro" w:hAnsi="Source Sans Pro" w:eastAsia="Source Sans Pro" w:cs="Source Sans Pro"/>
                <w:b w:val="0"/>
                <w:bCs w:val="0"/>
                <w:i w:val="0"/>
                <w:iCs w:val="0"/>
                <w:caps w:val="0"/>
                <w:smallCaps w:val="0"/>
                <w:color w:val="333333"/>
                <w:sz w:val="21"/>
                <w:szCs w:val="21"/>
              </w:rPr>
              <w:t xml:space="preserve">Excellent benefits package. </w:t>
            </w:r>
            <w:hyperlink r:id="Ra8084240a89d4f65">
              <w:r w:rsidRPr="743B86F0" w:rsidR="743B86F0">
                <w:rPr>
                  <w:rStyle w:val="Hyperlink"/>
                  <w:rFonts w:ascii="Source Sans Pro" w:hAnsi="Source Sans Pro" w:eastAsia="Source Sans Pro" w:cs="Source Sans Pro"/>
                  <w:b w:val="1"/>
                  <w:bCs w:val="1"/>
                  <w:i w:val="0"/>
                  <w:iCs w:val="0"/>
                  <w:caps w:val="0"/>
                  <w:smallCaps w:val="0"/>
                  <w:strike w:val="0"/>
                  <w:dstrike w:val="0"/>
                  <w:sz w:val="21"/>
                  <w:szCs w:val="21"/>
                </w:rPr>
                <w:t>Click here</w:t>
              </w:r>
            </w:hyperlink>
            <w:r w:rsidRPr="743B86F0" w:rsidR="743B86F0">
              <w:rPr>
                <w:rFonts w:ascii="Source Sans Pro" w:hAnsi="Source Sans Pro" w:eastAsia="Source Sans Pro" w:cs="Source Sans Pro"/>
                <w:b w:val="0"/>
                <w:bCs w:val="0"/>
                <w:i w:val="0"/>
                <w:iCs w:val="0"/>
                <w:caps w:val="0"/>
                <w:smallCaps w:val="0"/>
                <w:color w:val="333333"/>
                <w:sz w:val="21"/>
                <w:szCs w:val="21"/>
              </w:rPr>
              <w:t xml:space="preserve"> to view our benefits summary.</w:t>
            </w:r>
          </w:p>
        </w:tc>
      </w:tr>
    </w:tbl>
    <w:p w:rsidR="154FC668" w:rsidRDefault="154FC668" w14:paraId="561E86EA" w14:textId="0442B497">
      <w:r>
        <w:br/>
      </w:r>
    </w:p>
    <w:p w:rsidR="154FC668" w:rsidP="743B86F0" w:rsidRDefault="154FC668" w14:paraId="53DA600A" w14:textId="3BDB7117">
      <w:pPr>
        <w:pStyle w:val="Heading2"/>
      </w:pPr>
      <w:r w:rsidRPr="743B86F0" w:rsidR="154FC668">
        <w:rPr>
          <w:rFonts w:ascii="Source Sans Pro" w:hAnsi="Source Sans Pro" w:eastAsia="Source Sans Pro" w:cs="Source Sans Pro"/>
          <w:b w:val="0"/>
          <w:bCs w:val="0"/>
          <w:i w:val="0"/>
          <w:iCs w:val="0"/>
          <w:caps w:val="0"/>
          <w:smallCaps w:val="0"/>
          <w:noProof w:val="0"/>
          <w:color w:val="333333"/>
          <w:sz w:val="27"/>
          <w:szCs w:val="27"/>
          <w:lang w:val="en-US"/>
        </w:rPr>
        <w:t>Posting Summary Information</w:t>
      </w:r>
    </w:p>
    <w:p w:rsidR="154FC668" w:rsidRDefault="154FC668" w14:paraId="1C7A810F" w14:textId="48CC0146">
      <w:r>
        <w:br/>
      </w:r>
    </w:p>
    <w:tbl>
      <w:tblPr>
        <w:tblStyle w:val="TableGrid"/>
        <w:tblW w:w="0" w:type="auto"/>
        <w:tblLayout w:type="fixed"/>
        <w:tblLook w:val="06A0" w:firstRow="1" w:lastRow="0" w:firstColumn="1" w:lastColumn="0" w:noHBand="1" w:noVBand="1"/>
      </w:tblPr>
      <w:tblGrid>
        <w:gridCol w:w="4680"/>
        <w:gridCol w:w="4680"/>
      </w:tblGrid>
      <w:tr w:rsidR="743B86F0" w:rsidTr="743B86F0" w14:paraId="3C2B5633">
        <w:trPr>
          <w:trHeight w:val="300"/>
        </w:trPr>
        <w:tc>
          <w:tcPr>
            <w:tcW w:w="4680" w:type="dxa"/>
            <w:tcMar/>
            <w:vAlign w:val="center"/>
          </w:tcPr>
          <w:p w:rsidR="743B86F0" w:rsidRDefault="743B86F0" w14:paraId="4872219E" w14:textId="43BD6A8C">
            <w:r w:rsidRPr="743B86F0" w:rsidR="743B86F0">
              <w:rPr>
                <w:rFonts w:ascii="Source Sans Pro" w:hAnsi="Source Sans Pro" w:eastAsia="Source Sans Pro" w:cs="Source Sans Pro"/>
                <w:b w:val="1"/>
                <w:bCs w:val="1"/>
                <w:i w:val="0"/>
                <w:iCs w:val="0"/>
                <w:caps w:val="0"/>
                <w:smallCaps w:val="0"/>
                <w:color w:val="333333"/>
                <w:sz w:val="21"/>
                <w:szCs w:val="21"/>
              </w:rPr>
              <w:t>Position Summary</w:t>
            </w:r>
          </w:p>
        </w:tc>
        <w:tc>
          <w:tcPr>
            <w:tcW w:w="4680" w:type="dxa"/>
            <w:tcMar/>
            <w:vAlign w:val="center"/>
          </w:tcPr>
          <w:p w:rsidR="743B86F0" w:rsidRDefault="743B86F0" w14:paraId="16B4C560" w14:textId="640AA6C0">
            <w:r w:rsidRPr="743B86F0" w:rsidR="743B86F0">
              <w:rPr>
                <w:rFonts w:ascii="Source Sans Pro" w:hAnsi="Source Sans Pro" w:eastAsia="Source Sans Pro" w:cs="Source Sans Pro"/>
                <w:b w:val="0"/>
                <w:bCs w:val="0"/>
                <w:i w:val="1"/>
                <w:iCs w:val="1"/>
                <w:caps w:val="0"/>
                <w:smallCaps w:val="0"/>
                <w:color w:val="333333"/>
                <w:sz w:val="21"/>
                <w:szCs w:val="21"/>
              </w:rPr>
              <w:t>Purpose, Scope &amp; Dimension of Job:</w:t>
            </w:r>
            <w:r>
              <w:br/>
            </w:r>
            <w:r>
              <w:br/>
            </w:r>
            <w:r w:rsidRPr="743B86F0" w:rsidR="743B86F0">
              <w:rPr>
                <w:rFonts w:ascii="Source Sans Pro" w:hAnsi="Source Sans Pro" w:eastAsia="Source Sans Pro" w:cs="Source Sans Pro"/>
                <w:b w:val="0"/>
                <w:bCs w:val="0"/>
                <w:i w:val="1"/>
                <w:iCs w:val="1"/>
                <w:caps w:val="0"/>
                <w:smallCaps w:val="0"/>
                <w:color w:val="333333"/>
                <w:sz w:val="21"/>
                <w:szCs w:val="21"/>
              </w:rPr>
              <w:t>This position serves as the College's Chief of Police. Reporting to the President of Mott Community College, the Chief of the Department of Public Safety provides leadership, and therefore has authority, responsibility, and accountability for a full-service campus law enforcement and public safety agency. This position provides leadership for the overall management and administration of Mott Community College Department of Public Safety (MCC DPS). The Department is responsible for ensuring the safety and security of all campus locations by providing services for emergency response, patrol, investigations, crime prevention, community policing, CCTV video surveillance, education programs and presentations, and services promoting a safe, secure, and service-oriented environment for all students, faculty, staff and visitors to the College. We support modern policing practices such as:</w:t>
            </w:r>
            <w:r>
              <w:br/>
            </w:r>
            <w:r w:rsidRPr="743B86F0" w:rsidR="743B86F0">
              <w:rPr>
                <w:rFonts w:ascii="Source Sans Pro" w:hAnsi="Source Sans Pro" w:eastAsia="Source Sans Pro" w:cs="Source Sans Pro"/>
                <w:b w:val="0"/>
                <w:bCs w:val="0"/>
                <w:i w:val="1"/>
                <w:iCs w:val="1"/>
                <w:caps w:val="0"/>
                <w:smallCaps w:val="0"/>
                <w:color w:val="333333"/>
                <w:sz w:val="21"/>
                <w:szCs w:val="21"/>
              </w:rPr>
              <w:t>Data driven policing</w:t>
            </w:r>
          </w:p>
          <w:p w:rsidR="743B86F0" w:rsidRDefault="743B86F0" w14:paraId="5C9CBCD6" w14:textId="59827064">
            <w:r w:rsidRPr="743B86F0" w:rsidR="743B86F0">
              <w:rPr>
                <w:rFonts w:ascii="Source Sans Pro" w:hAnsi="Source Sans Pro" w:eastAsia="Source Sans Pro" w:cs="Source Sans Pro"/>
                <w:b w:val="0"/>
                <w:bCs w:val="0"/>
                <w:i w:val="0"/>
                <w:iCs w:val="0"/>
                <w:caps w:val="0"/>
                <w:smallCaps w:val="0"/>
                <w:color w:val="333333"/>
                <w:sz w:val="21"/>
                <w:szCs w:val="21"/>
              </w:rPr>
              <w:t>Procedural justice</w:t>
            </w:r>
          </w:p>
          <w:p w:rsidR="743B86F0" w:rsidRDefault="743B86F0" w14:paraId="3B547718" w14:textId="44B87A71">
            <w:r w:rsidRPr="743B86F0" w:rsidR="743B86F0">
              <w:rPr>
                <w:rFonts w:ascii="Source Sans Pro" w:hAnsi="Source Sans Pro" w:eastAsia="Source Sans Pro" w:cs="Source Sans Pro"/>
                <w:b w:val="0"/>
                <w:bCs w:val="0"/>
                <w:i w:val="0"/>
                <w:iCs w:val="0"/>
                <w:caps w:val="0"/>
                <w:smallCaps w:val="0"/>
                <w:color w:val="333333"/>
                <w:sz w:val="21"/>
                <w:szCs w:val="21"/>
              </w:rPr>
              <w:t>Police accountability</w:t>
            </w:r>
          </w:p>
          <w:p w:rsidR="743B86F0" w:rsidRDefault="743B86F0" w14:paraId="31A42D55" w14:textId="161CED17">
            <w:r w:rsidRPr="743B86F0" w:rsidR="743B86F0">
              <w:rPr>
                <w:rFonts w:ascii="Source Sans Pro" w:hAnsi="Source Sans Pro" w:eastAsia="Source Sans Pro" w:cs="Source Sans Pro"/>
                <w:b w:val="0"/>
                <w:bCs w:val="0"/>
                <w:i w:val="0"/>
                <w:iCs w:val="0"/>
                <w:caps w:val="0"/>
                <w:smallCaps w:val="0"/>
                <w:color w:val="333333"/>
                <w:sz w:val="21"/>
                <w:szCs w:val="21"/>
              </w:rPr>
              <w:t>Police reform</w:t>
            </w:r>
          </w:p>
          <w:p w:rsidR="743B86F0" w:rsidRDefault="743B86F0" w14:paraId="3BE24450" w14:textId="2B443AE7">
            <w:r>
              <w:br/>
            </w:r>
            <w:r>
              <w:br/>
            </w:r>
            <w:r w:rsidRPr="743B86F0" w:rsidR="743B86F0">
              <w:rPr>
                <w:rFonts w:ascii="Source Sans Pro" w:hAnsi="Source Sans Pro" w:eastAsia="Source Sans Pro" w:cs="Source Sans Pro"/>
                <w:b w:val="0"/>
                <w:bCs w:val="0"/>
                <w:i w:val="1"/>
                <w:iCs w:val="1"/>
                <w:caps w:val="0"/>
                <w:smallCaps w:val="0"/>
                <w:color w:val="333333"/>
                <w:sz w:val="21"/>
                <w:szCs w:val="21"/>
              </w:rPr>
              <w:t>Supervisory Responsibility:</w:t>
            </w:r>
            <w:r>
              <w:br/>
            </w:r>
            <w:r>
              <w:br/>
            </w:r>
            <w:r w:rsidRPr="743B86F0" w:rsidR="743B86F0">
              <w:rPr>
                <w:rFonts w:ascii="Source Sans Pro" w:hAnsi="Source Sans Pro" w:eastAsia="Source Sans Pro" w:cs="Source Sans Pro"/>
                <w:b w:val="0"/>
                <w:bCs w:val="0"/>
                <w:i w:val="1"/>
                <w:iCs w:val="1"/>
                <w:caps w:val="0"/>
                <w:smallCaps w:val="0"/>
                <w:color w:val="333333"/>
                <w:sz w:val="21"/>
                <w:szCs w:val="21"/>
              </w:rPr>
              <w:t>Direct supervision of three (3) Lieutenants, one (1) Administrative Support and one (1) Lead Investigator. This position oversees the leadership team of four (4) important functional areas: Patrol and Administration Operations, Health &amp; Medical Services, LERTA, Departmental Training, and Lead Investigator</w:t>
            </w:r>
          </w:p>
          <w:p w:rsidR="743B86F0" w:rsidRDefault="743B86F0" w14:paraId="264EAB4E" w14:textId="5334CC9C">
            <w:r>
              <w:br/>
            </w:r>
            <w:r>
              <w:br/>
            </w:r>
          </w:p>
          <w:p w:rsidR="743B86F0" w:rsidRDefault="743B86F0" w14:paraId="67999E38" w14:textId="3CA2CFF1">
            <w:r>
              <w:br/>
            </w:r>
            <w:r>
              <w:br/>
            </w:r>
          </w:p>
        </w:tc>
      </w:tr>
      <w:tr w:rsidR="743B86F0" w:rsidTr="743B86F0" w14:paraId="0169E3EC">
        <w:trPr>
          <w:trHeight w:val="300"/>
        </w:trPr>
        <w:tc>
          <w:tcPr>
            <w:tcW w:w="4680" w:type="dxa"/>
            <w:tcMar/>
            <w:vAlign w:val="center"/>
          </w:tcPr>
          <w:p w:rsidR="743B86F0" w:rsidRDefault="743B86F0" w14:paraId="3F36B45F" w14:textId="5D8EF465">
            <w:r w:rsidRPr="743B86F0" w:rsidR="743B86F0">
              <w:rPr>
                <w:rFonts w:ascii="Source Sans Pro" w:hAnsi="Source Sans Pro" w:eastAsia="Source Sans Pro" w:cs="Source Sans Pro"/>
                <w:b w:val="1"/>
                <w:bCs w:val="1"/>
                <w:i w:val="0"/>
                <w:iCs w:val="0"/>
                <w:caps w:val="0"/>
                <w:smallCaps w:val="0"/>
                <w:color w:val="333333"/>
                <w:sz w:val="21"/>
                <w:szCs w:val="21"/>
              </w:rPr>
              <w:t>Minimum Requirements</w:t>
            </w:r>
          </w:p>
        </w:tc>
        <w:tc>
          <w:tcPr>
            <w:tcW w:w="4680" w:type="dxa"/>
            <w:tcMar/>
            <w:vAlign w:val="center"/>
          </w:tcPr>
          <w:p w:rsidR="743B86F0" w:rsidRDefault="743B86F0" w14:paraId="5DC2250A" w14:textId="43C69D42">
            <w:r w:rsidRPr="743B86F0" w:rsidR="743B86F0">
              <w:rPr>
                <w:rFonts w:ascii="Source Sans Pro" w:hAnsi="Source Sans Pro" w:eastAsia="Source Sans Pro" w:cs="Source Sans Pro"/>
                <w:b w:val="0"/>
                <w:bCs w:val="0"/>
                <w:i w:val="0"/>
                <w:iCs w:val="0"/>
                <w:caps w:val="0"/>
                <w:smallCaps w:val="0"/>
                <w:color w:val="333333"/>
                <w:sz w:val="21"/>
                <w:szCs w:val="21"/>
              </w:rPr>
              <w:t>1. A Bachelor's degree in police administration, criminal justice, business, public administration or a related field.</w:t>
            </w:r>
            <w:r>
              <w:br/>
            </w:r>
            <w:r w:rsidRPr="743B86F0" w:rsidR="743B86F0">
              <w:rPr>
                <w:rFonts w:ascii="Source Sans Pro" w:hAnsi="Source Sans Pro" w:eastAsia="Source Sans Pro" w:cs="Source Sans Pro"/>
                <w:b w:val="0"/>
                <w:bCs w:val="0"/>
                <w:i w:val="0"/>
                <w:iCs w:val="0"/>
                <w:caps w:val="0"/>
                <w:smallCaps w:val="0"/>
                <w:color w:val="333333"/>
                <w:sz w:val="21"/>
                <w:szCs w:val="21"/>
              </w:rPr>
              <w:t>2. Ten years of progressively responsible management experience in law enforcement, public safety, security and crime prevention, including at least 5 years in a supervisory role.</w:t>
            </w:r>
            <w:r>
              <w:br/>
            </w:r>
            <w:r w:rsidRPr="743B86F0" w:rsidR="743B86F0">
              <w:rPr>
                <w:rFonts w:ascii="Source Sans Pro" w:hAnsi="Source Sans Pro" w:eastAsia="Source Sans Pro" w:cs="Source Sans Pro"/>
                <w:b w:val="0"/>
                <w:bCs w:val="0"/>
                <w:i w:val="0"/>
                <w:iCs w:val="0"/>
                <w:caps w:val="0"/>
                <w:smallCaps w:val="0"/>
                <w:color w:val="333333"/>
                <w:sz w:val="21"/>
                <w:szCs w:val="21"/>
              </w:rPr>
              <w:t>3. Mastery of police enforcement laws and related safety regulations is required.</w:t>
            </w:r>
            <w:r>
              <w:br/>
            </w:r>
            <w:r w:rsidRPr="743B86F0" w:rsidR="743B86F0">
              <w:rPr>
                <w:rFonts w:ascii="Source Sans Pro" w:hAnsi="Source Sans Pro" w:eastAsia="Source Sans Pro" w:cs="Source Sans Pro"/>
                <w:b w:val="0"/>
                <w:bCs w:val="0"/>
                <w:i w:val="0"/>
                <w:iCs w:val="0"/>
                <w:caps w:val="0"/>
                <w:smallCaps w:val="0"/>
                <w:color w:val="333333"/>
                <w:sz w:val="21"/>
                <w:szCs w:val="21"/>
              </w:rPr>
              <w:t>4. Demonstrated ability to interact in a professional, dignified, and cooperative manner with students, staff, faculty, the public at large and counterparts in the law enforcement field is required.</w:t>
            </w:r>
            <w:r>
              <w:br/>
            </w:r>
            <w:r w:rsidRPr="743B86F0" w:rsidR="743B86F0">
              <w:rPr>
                <w:rFonts w:ascii="Source Sans Pro" w:hAnsi="Source Sans Pro" w:eastAsia="Source Sans Pro" w:cs="Source Sans Pro"/>
                <w:b w:val="0"/>
                <w:bCs w:val="0"/>
                <w:i w:val="0"/>
                <w:iCs w:val="0"/>
                <w:caps w:val="0"/>
                <w:smallCaps w:val="0"/>
                <w:color w:val="333333"/>
                <w:sz w:val="21"/>
                <w:szCs w:val="21"/>
              </w:rPr>
              <w:t>5. Must have a current Michigan Commission on Law Enforcement Standards (MCOLES) certification, or be eligible for certification within six (6) months of hire. This certification must be maintained throughout employment in this role.</w:t>
            </w:r>
            <w:r>
              <w:br/>
            </w:r>
            <w:r w:rsidRPr="743B86F0" w:rsidR="743B86F0">
              <w:rPr>
                <w:rFonts w:ascii="Source Sans Pro" w:hAnsi="Source Sans Pro" w:eastAsia="Source Sans Pro" w:cs="Source Sans Pro"/>
                <w:b w:val="0"/>
                <w:bCs w:val="0"/>
                <w:i w:val="0"/>
                <w:iCs w:val="0"/>
                <w:caps w:val="0"/>
                <w:smallCaps w:val="0"/>
                <w:color w:val="333333"/>
                <w:sz w:val="21"/>
                <w:szCs w:val="21"/>
              </w:rPr>
              <w:t>6. A valid Michigan driver's license and good driving record is required.</w:t>
            </w:r>
            <w:r>
              <w:br/>
            </w:r>
            <w:r w:rsidRPr="743B86F0" w:rsidR="743B86F0">
              <w:rPr>
                <w:rFonts w:ascii="Source Sans Pro" w:hAnsi="Source Sans Pro" w:eastAsia="Source Sans Pro" w:cs="Source Sans Pro"/>
                <w:b w:val="0"/>
                <w:bCs w:val="0"/>
                <w:i w:val="0"/>
                <w:iCs w:val="0"/>
                <w:caps w:val="0"/>
                <w:smallCaps w:val="0"/>
                <w:color w:val="333333"/>
                <w:sz w:val="21"/>
                <w:szCs w:val="21"/>
              </w:rPr>
              <w:t>7. Selected candidate will undergo a drug test, psychological exam, and a thorough background investigation.</w:t>
            </w:r>
            <w:r>
              <w:br/>
            </w:r>
            <w:r w:rsidRPr="743B86F0" w:rsidR="743B86F0">
              <w:rPr>
                <w:rFonts w:ascii="Source Sans Pro" w:hAnsi="Source Sans Pro" w:eastAsia="Source Sans Pro" w:cs="Source Sans Pro"/>
                <w:b w:val="0"/>
                <w:bCs w:val="0"/>
                <w:i w:val="0"/>
                <w:iCs w:val="0"/>
                <w:caps w:val="0"/>
                <w:smallCaps w:val="0"/>
                <w:color w:val="333333"/>
                <w:sz w:val="21"/>
                <w:szCs w:val="21"/>
              </w:rPr>
              <w:t>8. Within 6 months of hire, reside within the C.S. Mott Community College district.</w:t>
            </w:r>
            <w:r>
              <w:br/>
            </w:r>
            <w:r w:rsidRPr="743B86F0" w:rsidR="743B86F0">
              <w:rPr>
                <w:rFonts w:ascii="Source Sans Pro" w:hAnsi="Source Sans Pro" w:eastAsia="Source Sans Pro" w:cs="Source Sans Pro"/>
                <w:b w:val="0"/>
                <w:bCs w:val="0"/>
                <w:i w:val="0"/>
                <w:iCs w:val="0"/>
                <w:caps w:val="0"/>
                <w:smallCaps w:val="0"/>
                <w:color w:val="333333"/>
                <w:sz w:val="21"/>
                <w:szCs w:val="21"/>
              </w:rPr>
              <w:t>9. Working with collective bargaining units in a unionized environment</w:t>
            </w:r>
          </w:p>
        </w:tc>
      </w:tr>
      <w:tr w:rsidR="743B86F0" w:rsidTr="743B86F0" w14:paraId="42AFA500">
        <w:trPr>
          <w:trHeight w:val="300"/>
        </w:trPr>
        <w:tc>
          <w:tcPr>
            <w:tcW w:w="4680" w:type="dxa"/>
            <w:tcMar/>
            <w:vAlign w:val="center"/>
          </w:tcPr>
          <w:p w:rsidR="743B86F0" w:rsidRDefault="743B86F0" w14:paraId="20FFE10C" w14:textId="6C5AF9EA">
            <w:r w:rsidRPr="743B86F0" w:rsidR="743B86F0">
              <w:rPr>
                <w:rFonts w:ascii="Source Sans Pro" w:hAnsi="Source Sans Pro" w:eastAsia="Source Sans Pro" w:cs="Source Sans Pro"/>
                <w:b w:val="1"/>
                <w:bCs w:val="1"/>
                <w:i w:val="0"/>
                <w:iCs w:val="0"/>
                <w:caps w:val="0"/>
                <w:smallCaps w:val="0"/>
                <w:color w:val="333333"/>
                <w:sz w:val="21"/>
                <w:szCs w:val="21"/>
              </w:rPr>
              <w:t>Additional Desirable Qualifications Summary</w:t>
            </w:r>
          </w:p>
        </w:tc>
        <w:tc>
          <w:tcPr>
            <w:tcW w:w="4680" w:type="dxa"/>
            <w:tcMar/>
            <w:vAlign w:val="center"/>
          </w:tcPr>
          <w:p w:rsidR="743B86F0" w:rsidRDefault="743B86F0" w14:paraId="6623C0B2" w14:textId="6740CC04">
            <w:r w:rsidRPr="743B86F0" w:rsidR="743B86F0">
              <w:rPr>
                <w:rFonts w:ascii="Source Sans Pro" w:hAnsi="Source Sans Pro" w:eastAsia="Source Sans Pro" w:cs="Source Sans Pro"/>
                <w:b w:val="0"/>
                <w:bCs w:val="0"/>
                <w:i w:val="0"/>
                <w:iCs w:val="0"/>
                <w:caps w:val="0"/>
                <w:smallCaps w:val="0"/>
                <w:color w:val="333333"/>
                <w:sz w:val="21"/>
                <w:szCs w:val="21"/>
              </w:rPr>
              <w:t>1. A Master's degree in the areas above is preferred.</w:t>
            </w:r>
            <w:r>
              <w:br/>
            </w:r>
            <w:r w:rsidRPr="743B86F0" w:rsidR="743B86F0">
              <w:rPr>
                <w:rFonts w:ascii="Source Sans Pro" w:hAnsi="Source Sans Pro" w:eastAsia="Source Sans Pro" w:cs="Source Sans Pro"/>
                <w:b w:val="0"/>
                <w:bCs w:val="0"/>
                <w:i w:val="0"/>
                <w:iCs w:val="0"/>
                <w:caps w:val="0"/>
                <w:smallCaps w:val="0"/>
                <w:color w:val="333333"/>
                <w:sz w:val="21"/>
                <w:szCs w:val="21"/>
              </w:rPr>
              <w:t>2. Command level supervision is preferred.</w:t>
            </w:r>
            <w:r>
              <w:br/>
            </w:r>
            <w:r w:rsidRPr="743B86F0" w:rsidR="743B86F0">
              <w:rPr>
                <w:rFonts w:ascii="Source Sans Pro" w:hAnsi="Source Sans Pro" w:eastAsia="Source Sans Pro" w:cs="Source Sans Pro"/>
                <w:b w:val="0"/>
                <w:bCs w:val="0"/>
                <w:i w:val="0"/>
                <w:iCs w:val="0"/>
                <w:caps w:val="0"/>
                <w:smallCaps w:val="0"/>
                <w:color w:val="333333"/>
                <w:sz w:val="21"/>
                <w:szCs w:val="21"/>
              </w:rPr>
              <w:t>3. FEMA certification.</w:t>
            </w:r>
            <w:r>
              <w:br/>
            </w:r>
            <w:r w:rsidRPr="743B86F0" w:rsidR="743B86F0">
              <w:rPr>
                <w:rFonts w:ascii="Source Sans Pro" w:hAnsi="Source Sans Pro" w:eastAsia="Source Sans Pro" w:cs="Source Sans Pro"/>
                <w:b w:val="0"/>
                <w:bCs w:val="0"/>
                <w:i w:val="0"/>
                <w:iCs w:val="0"/>
                <w:caps w:val="0"/>
                <w:smallCaps w:val="0"/>
                <w:color w:val="333333"/>
                <w:sz w:val="21"/>
                <w:szCs w:val="21"/>
              </w:rPr>
              <w:t>4. Three to five years or more of experience in law enforcement, public safety and security in an institution of higher education or the K-12 school system is very much desired. This experience may be in the form of successful assignment as a school liaison officer, instructor in criminal justice, service as a public safety/campus security officer, service as a public safety/campus security supervisor, or served as a director of public safety/campus security.</w:t>
            </w:r>
            <w:r>
              <w:br/>
            </w:r>
            <w:r w:rsidRPr="743B86F0" w:rsidR="743B86F0">
              <w:rPr>
                <w:rFonts w:ascii="Source Sans Pro" w:hAnsi="Source Sans Pro" w:eastAsia="Source Sans Pro" w:cs="Source Sans Pro"/>
                <w:b w:val="0"/>
                <w:bCs w:val="0"/>
                <w:i w:val="0"/>
                <w:iCs w:val="0"/>
                <w:caps w:val="0"/>
                <w:smallCaps w:val="0"/>
                <w:color w:val="333333"/>
                <w:sz w:val="21"/>
                <w:szCs w:val="21"/>
              </w:rPr>
              <w:t>5. Demonstrated completion of a law enforcement executive leadership program, i.e., FBI National Academy, Staff &amp; Command.</w:t>
            </w:r>
          </w:p>
        </w:tc>
      </w:tr>
      <w:tr w:rsidR="743B86F0" w:rsidTr="743B86F0" w14:paraId="2677EACC">
        <w:trPr>
          <w:trHeight w:val="300"/>
        </w:trPr>
        <w:tc>
          <w:tcPr>
            <w:tcW w:w="4680" w:type="dxa"/>
            <w:tcMar/>
            <w:vAlign w:val="center"/>
          </w:tcPr>
          <w:p w:rsidR="743B86F0" w:rsidRDefault="743B86F0" w14:paraId="15E82DA3" w14:textId="30BDFA46">
            <w:r w:rsidRPr="743B86F0" w:rsidR="743B86F0">
              <w:rPr>
                <w:rFonts w:ascii="Source Sans Pro" w:hAnsi="Source Sans Pro" w:eastAsia="Source Sans Pro" w:cs="Source Sans Pro"/>
                <w:b w:val="1"/>
                <w:bCs w:val="1"/>
                <w:i w:val="0"/>
                <w:iCs w:val="0"/>
                <w:caps w:val="0"/>
                <w:smallCaps w:val="0"/>
                <w:color w:val="333333"/>
                <w:sz w:val="21"/>
                <w:szCs w:val="21"/>
              </w:rPr>
              <w:t>Physical Requirements/Working Conditions</w:t>
            </w:r>
          </w:p>
        </w:tc>
        <w:tc>
          <w:tcPr>
            <w:tcW w:w="4680" w:type="dxa"/>
            <w:tcMar/>
            <w:vAlign w:val="center"/>
          </w:tcPr>
          <w:p w:rsidR="743B86F0" w:rsidRDefault="743B86F0" w14:paraId="577D1E49" w14:textId="4917EE0C">
            <w:r w:rsidRPr="743B86F0" w:rsidR="743B86F0">
              <w:rPr>
                <w:rFonts w:ascii="Source Sans Pro" w:hAnsi="Source Sans Pro" w:eastAsia="Source Sans Pro" w:cs="Source Sans Pro"/>
                <w:b w:val="0"/>
                <w:bCs w:val="0"/>
                <w:i w:val="0"/>
                <w:iCs w:val="0"/>
                <w:caps w:val="0"/>
                <w:smallCaps w:val="0"/>
                <w:color w:val="333333"/>
                <w:sz w:val="21"/>
                <w:szCs w:val="21"/>
              </w:rPr>
              <w:t>1. Physical fitness must be commensurate with the duties of a certified Police Officer.</w:t>
            </w:r>
            <w:r>
              <w:br/>
            </w:r>
            <w:r w:rsidRPr="743B86F0" w:rsidR="743B86F0">
              <w:rPr>
                <w:rFonts w:ascii="Source Sans Pro" w:hAnsi="Source Sans Pro" w:eastAsia="Source Sans Pro" w:cs="Source Sans Pro"/>
                <w:b w:val="0"/>
                <w:bCs w:val="0"/>
                <w:i w:val="0"/>
                <w:iCs w:val="0"/>
                <w:caps w:val="0"/>
                <w:smallCaps w:val="0"/>
                <w:color w:val="333333"/>
                <w:sz w:val="21"/>
                <w:szCs w:val="21"/>
              </w:rPr>
              <w:t>2. Communicate effectively with others, both verbally and in writing, using the English language. Operate and speak clearly and distinctly over a hand-held radio, base station radio, and telephone in a normal conversation tone. Ability to place and receive telephone calls over a telecommunications device for the deaf (TDD).</w:t>
            </w:r>
            <w:r>
              <w:br/>
            </w:r>
            <w:r w:rsidRPr="743B86F0" w:rsidR="743B86F0">
              <w:rPr>
                <w:rFonts w:ascii="Source Sans Pro" w:hAnsi="Source Sans Pro" w:eastAsia="Source Sans Pro" w:cs="Source Sans Pro"/>
                <w:b w:val="0"/>
                <w:bCs w:val="0"/>
                <w:i w:val="0"/>
                <w:iCs w:val="0"/>
                <w:caps w:val="0"/>
                <w:smallCaps w:val="0"/>
                <w:color w:val="333333"/>
                <w:sz w:val="21"/>
                <w:szCs w:val="21"/>
              </w:rPr>
              <w:t>3. Read and understand written materials commonly used by DPS supervisors.</w:t>
            </w:r>
            <w:r>
              <w:br/>
            </w:r>
            <w:r w:rsidRPr="743B86F0" w:rsidR="743B86F0">
              <w:rPr>
                <w:rFonts w:ascii="Source Sans Pro" w:hAnsi="Source Sans Pro" w:eastAsia="Source Sans Pro" w:cs="Source Sans Pro"/>
                <w:b w:val="0"/>
                <w:bCs w:val="0"/>
                <w:i w:val="0"/>
                <w:iCs w:val="0"/>
                <w:caps w:val="0"/>
                <w:smallCaps w:val="0"/>
                <w:color w:val="333333"/>
                <w:sz w:val="21"/>
                <w:szCs w:val="21"/>
              </w:rPr>
              <w:t>4. Interview persons; separate facts from opinion, and first-hand knowledge from hearsay.</w:t>
            </w:r>
            <w:r>
              <w:br/>
            </w:r>
            <w:r w:rsidRPr="743B86F0" w:rsidR="743B86F0">
              <w:rPr>
                <w:rFonts w:ascii="Source Sans Pro" w:hAnsi="Source Sans Pro" w:eastAsia="Source Sans Pro" w:cs="Source Sans Pro"/>
                <w:b w:val="0"/>
                <w:bCs w:val="0"/>
                <w:i w:val="0"/>
                <w:iCs w:val="0"/>
                <w:caps w:val="0"/>
                <w:smallCaps w:val="0"/>
                <w:color w:val="333333"/>
                <w:sz w:val="21"/>
                <w:szCs w:val="21"/>
              </w:rPr>
              <w:t>5. Operate a motor vehicle on routine patrol and on emergency responses.</w:t>
            </w:r>
            <w:r>
              <w:br/>
            </w:r>
            <w:r w:rsidRPr="743B86F0" w:rsidR="743B86F0">
              <w:rPr>
                <w:rFonts w:ascii="Source Sans Pro" w:hAnsi="Source Sans Pro" w:eastAsia="Source Sans Pro" w:cs="Source Sans Pro"/>
                <w:b w:val="0"/>
                <w:bCs w:val="0"/>
                <w:i w:val="0"/>
                <w:iCs w:val="0"/>
                <w:caps w:val="0"/>
                <w:smallCaps w:val="0"/>
                <w:color w:val="333333"/>
                <w:sz w:val="21"/>
                <w:szCs w:val="21"/>
              </w:rPr>
              <w:t>6. Perform any essential job functions requiring lifting, sitting, bending, stooping, kneeling, walking, and running significant distances between and within buildings on a 42 acre campus continuously over a period of two 8 hour shifts, with an appropriate number of meals and breaks.</w:t>
            </w:r>
            <w:r>
              <w:br/>
            </w:r>
            <w:r w:rsidRPr="743B86F0" w:rsidR="743B86F0">
              <w:rPr>
                <w:rFonts w:ascii="Source Sans Pro" w:hAnsi="Source Sans Pro" w:eastAsia="Source Sans Pro" w:cs="Source Sans Pro"/>
                <w:b w:val="0"/>
                <w:bCs w:val="0"/>
                <w:i w:val="0"/>
                <w:iCs w:val="0"/>
                <w:caps w:val="0"/>
                <w:smallCaps w:val="0"/>
                <w:color w:val="333333"/>
                <w:sz w:val="21"/>
                <w:szCs w:val="21"/>
              </w:rPr>
              <w:t>7. Ability to walk up and down five flights of stairs without stopping.</w:t>
            </w:r>
            <w:r>
              <w:br/>
            </w:r>
            <w:r w:rsidRPr="743B86F0" w:rsidR="743B86F0">
              <w:rPr>
                <w:rFonts w:ascii="Source Sans Pro" w:hAnsi="Source Sans Pro" w:eastAsia="Source Sans Pro" w:cs="Source Sans Pro"/>
                <w:b w:val="0"/>
                <w:bCs w:val="0"/>
                <w:i w:val="0"/>
                <w:iCs w:val="0"/>
                <w:caps w:val="0"/>
                <w:smallCaps w:val="0"/>
                <w:color w:val="333333"/>
                <w:sz w:val="21"/>
                <w:szCs w:val="21"/>
              </w:rPr>
              <w:t>8. Ability to perform duties in all weather conditions.</w:t>
            </w:r>
            <w:r>
              <w:br/>
            </w:r>
            <w:r w:rsidRPr="743B86F0" w:rsidR="743B86F0">
              <w:rPr>
                <w:rFonts w:ascii="Source Sans Pro" w:hAnsi="Source Sans Pro" w:eastAsia="Source Sans Pro" w:cs="Source Sans Pro"/>
                <w:b w:val="0"/>
                <w:bCs w:val="0"/>
                <w:i w:val="0"/>
                <w:iCs w:val="0"/>
                <w:caps w:val="0"/>
                <w:smallCaps w:val="0"/>
                <w:color w:val="333333"/>
                <w:sz w:val="21"/>
                <w:szCs w:val="21"/>
              </w:rPr>
              <w:t>9. Varied ability, corrected, to observe and detect persons, motor vehicles, and tornado funnel clouds from great distances away (at least 600 feet) in daylight. Visual ability, corrected, to read, in daylight and with the aid of artificial light at night, items used by persons for identification.</w:t>
            </w:r>
            <w:r>
              <w:br/>
            </w:r>
            <w:r w:rsidRPr="743B86F0" w:rsidR="743B86F0">
              <w:rPr>
                <w:rFonts w:ascii="Source Sans Pro" w:hAnsi="Source Sans Pro" w:eastAsia="Source Sans Pro" w:cs="Source Sans Pro"/>
                <w:b w:val="0"/>
                <w:bCs w:val="0"/>
                <w:i w:val="0"/>
                <w:iCs w:val="0"/>
                <w:caps w:val="0"/>
                <w:smallCaps w:val="0"/>
                <w:color w:val="333333"/>
                <w:sz w:val="21"/>
                <w:szCs w:val="21"/>
              </w:rPr>
              <w:t>10. Ability to qualify periodically with the Department issued or approved firearm.</w:t>
            </w:r>
          </w:p>
        </w:tc>
      </w:tr>
      <w:tr w:rsidR="743B86F0" w:rsidTr="743B86F0" w14:paraId="16C316E5">
        <w:trPr>
          <w:trHeight w:val="300"/>
        </w:trPr>
        <w:tc>
          <w:tcPr>
            <w:tcW w:w="4680" w:type="dxa"/>
            <w:tcMar/>
            <w:vAlign w:val="center"/>
          </w:tcPr>
          <w:p w:rsidR="743B86F0" w:rsidRDefault="743B86F0" w14:paraId="54C71323" w14:textId="6409FA72">
            <w:r w:rsidRPr="743B86F0" w:rsidR="743B86F0">
              <w:rPr>
                <w:rFonts w:ascii="Source Sans Pro" w:hAnsi="Source Sans Pro" w:eastAsia="Source Sans Pro" w:cs="Source Sans Pro"/>
                <w:b w:val="1"/>
                <w:bCs w:val="1"/>
                <w:i w:val="0"/>
                <w:iCs w:val="0"/>
                <w:caps w:val="0"/>
                <w:smallCaps w:val="0"/>
                <w:color w:val="333333"/>
                <w:sz w:val="21"/>
                <w:szCs w:val="21"/>
              </w:rPr>
              <w:t>Work Schedule</w:t>
            </w:r>
          </w:p>
        </w:tc>
        <w:tc>
          <w:tcPr>
            <w:tcW w:w="4680" w:type="dxa"/>
            <w:tcMar/>
            <w:vAlign w:val="center"/>
          </w:tcPr>
          <w:p w:rsidR="743B86F0" w:rsidRDefault="743B86F0" w14:paraId="79DABF7A" w14:textId="418D5B8C">
            <w:r w:rsidRPr="743B86F0" w:rsidR="743B86F0">
              <w:rPr>
                <w:rFonts w:ascii="Source Sans Pro" w:hAnsi="Source Sans Pro" w:eastAsia="Source Sans Pro" w:cs="Source Sans Pro"/>
                <w:b w:val="0"/>
                <w:bCs w:val="0"/>
                <w:i w:val="0"/>
                <w:iCs w:val="0"/>
                <w:caps w:val="0"/>
                <w:smallCaps w:val="0"/>
                <w:color w:val="333333"/>
                <w:sz w:val="21"/>
                <w:szCs w:val="21"/>
              </w:rPr>
              <w:t>This position is on call 24 hours per day, 365 days a year. Standard working hours are 8:00 a.m. – 5:00 p.m. with numerous occasions to work late afternoons, evenings and weekends. Must be able to perform duties in or out-of-doors under all weather conditions.</w:t>
            </w:r>
          </w:p>
          <w:p w:rsidR="743B86F0" w:rsidRDefault="743B86F0" w14:paraId="635E92D7" w14:textId="303737A2">
            <w:r>
              <w:br/>
            </w:r>
          </w:p>
        </w:tc>
      </w:tr>
      <w:tr w:rsidR="743B86F0" w:rsidTr="743B86F0" w14:paraId="38D25C11">
        <w:trPr>
          <w:trHeight w:val="300"/>
        </w:trPr>
        <w:tc>
          <w:tcPr>
            <w:tcW w:w="4680" w:type="dxa"/>
            <w:tcMar/>
            <w:vAlign w:val="center"/>
          </w:tcPr>
          <w:p w:rsidR="743B86F0" w:rsidRDefault="743B86F0" w14:paraId="17A8BCF0" w14:textId="2A8B3E21">
            <w:r w:rsidRPr="743B86F0" w:rsidR="743B86F0">
              <w:rPr>
                <w:rFonts w:ascii="Source Sans Pro" w:hAnsi="Source Sans Pro" w:eastAsia="Source Sans Pro" w:cs="Source Sans Pro"/>
                <w:b w:val="1"/>
                <w:bCs w:val="1"/>
                <w:i w:val="0"/>
                <w:iCs w:val="0"/>
                <w:caps w:val="0"/>
                <w:smallCaps w:val="0"/>
                <w:color w:val="333333"/>
                <w:sz w:val="21"/>
                <w:szCs w:val="21"/>
              </w:rPr>
              <w:t>For Detailed Job Description Click Here</w:t>
            </w:r>
          </w:p>
        </w:tc>
        <w:tc>
          <w:tcPr>
            <w:tcW w:w="4680" w:type="dxa"/>
            <w:tcMar/>
            <w:vAlign w:val="center"/>
          </w:tcPr>
          <w:p w:rsidR="743B86F0" w:rsidRDefault="743B86F0" w14:paraId="6F92003C" w14:textId="429D6F0D">
            <w:hyperlink r:id="R8cc3c98734b24681">
              <w:r w:rsidRPr="743B86F0" w:rsidR="743B86F0">
                <w:rPr>
                  <w:rStyle w:val="Hyperlink"/>
                  <w:rFonts w:ascii="Source Sans Pro" w:hAnsi="Source Sans Pro" w:eastAsia="Source Sans Pro" w:cs="Source Sans Pro"/>
                  <w:b w:val="0"/>
                  <w:bCs w:val="0"/>
                  <w:i w:val="0"/>
                  <w:iCs w:val="0"/>
                  <w:caps w:val="0"/>
                  <w:smallCaps w:val="0"/>
                  <w:strike w:val="0"/>
                  <w:dstrike w:val="0"/>
                  <w:sz w:val="21"/>
                  <w:szCs w:val="21"/>
                </w:rPr>
                <w:t>Job Description</w:t>
              </w:r>
            </w:hyperlink>
          </w:p>
        </w:tc>
      </w:tr>
      <w:tr w:rsidR="743B86F0" w:rsidTr="743B86F0" w14:paraId="30AF383E">
        <w:trPr>
          <w:trHeight w:val="300"/>
        </w:trPr>
        <w:tc>
          <w:tcPr>
            <w:tcW w:w="4680" w:type="dxa"/>
            <w:tcMar/>
            <w:vAlign w:val="center"/>
          </w:tcPr>
          <w:p w:rsidR="743B86F0" w:rsidRDefault="743B86F0" w14:paraId="2CAA6FA9" w14:textId="3AF335DC">
            <w:r w:rsidRPr="743B86F0" w:rsidR="743B86F0">
              <w:rPr>
                <w:rFonts w:ascii="Source Sans Pro" w:hAnsi="Source Sans Pro" w:eastAsia="Source Sans Pro" w:cs="Source Sans Pro"/>
                <w:b w:val="1"/>
                <w:bCs w:val="1"/>
                <w:i w:val="0"/>
                <w:iCs w:val="0"/>
                <w:caps w:val="0"/>
                <w:smallCaps w:val="0"/>
                <w:color w:val="333333"/>
                <w:sz w:val="21"/>
                <w:szCs w:val="21"/>
              </w:rPr>
              <w:t>Additional Information</w:t>
            </w:r>
          </w:p>
        </w:tc>
        <w:tc>
          <w:tcPr>
            <w:tcW w:w="4680" w:type="dxa"/>
            <w:tcMar/>
            <w:vAlign w:val="center"/>
          </w:tcPr>
          <w:p w:rsidR="743B86F0" w:rsidRDefault="743B86F0" w14:paraId="371005D8" w14:textId="2911929E">
            <w:r w:rsidRPr="743B86F0" w:rsidR="743B86F0">
              <w:rPr>
                <w:rFonts w:ascii="Source Sans Pro" w:hAnsi="Source Sans Pro" w:eastAsia="Source Sans Pro" w:cs="Source Sans Pro"/>
                <w:b w:val="0"/>
                <w:bCs w:val="0"/>
                <w:i w:val="0"/>
                <w:iCs w:val="0"/>
                <w:caps w:val="0"/>
                <w:smallCaps w:val="0"/>
                <w:color w:val="333333"/>
                <w:sz w:val="21"/>
                <w:szCs w:val="21"/>
              </w:rPr>
              <w:t>1.Degree must be conferred by application date.</w:t>
            </w:r>
            <w:r>
              <w:br/>
            </w:r>
            <w:r w:rsidRPr="743B86F0" w:rsidR="743B86F0">
              <w:rPr>
                <w:rFonts w:ascii="Source Sans Pro" w:hAnsi="Source Sans Pro" w:eastAsia="Source Sans Pro" w:cs="Source Sans Pro"/>
                <w:b w:val="0"/>
                <w:bCs w:val="0"/>
                <w:i w:val="0"/>
                <w:iCs w:val="0"/>
                <w:caps w:val="0"/>
                <w:smallCaps w:val="0"/>
                <w:color w:val="333333"/>
                <w:sz w:val="21"/>
                <w:szCs w:val="21"/>
              </w:rPr>
              <w:t>2.Visa sponsorship is not available.</w:t>
            </w:r>
            <w:r>
              <w:br/>
            </w:r>
            <w:r w:rsidRPr="743B86F0" w:rsidR="743B86F0">
              <w:rPr>
                <w:rFonts w:ascii="Source Sans Pro" w:hAnsi="Source Sans Pro" w:eastAsia="Source Sans Pro" w:cs="Source Sans Pro"/>
                <w:b w:val="0"/>
                <w:bCs w:val="0"/>
                <w:i w:val="0"/>
                <w:iCs w:val="0"/>
                <w:caps w:val="0"/>
                <w:smallCaps w:val="0"/>
                <w:color w:val="333333"/>
                <w:sz w:val="21"/>
                <w:szCs w:val="21"/>
              </w:rPr>
              <w:t>3.Selected candidates must submit to a drug test and criminal background check.</w:t>
            </w:r>
            <w:r>
              <w:br/>
            </w:r>
            <w:r w:rsidRPr="743B86F0" w:rsidR="743B86F0">
              <w:rPr>
                <w:rFonts w:ascii="Source Sans Pro" w:hAnsi="Source Sans Pro" w:eastAsia="Source Sans Pro" w:cs="Source Sans Pro"/>
                <w:b w:val="0"/>
                <w:bCs w:val="0"/>
                <w:i w:val="0"/>
                <w:iCs w:val="0"/>
                <w:caps w:val="0"/>
                <w:smallCaps w:val="0"/>
                <w:color w:val="333333"/>
                <w:sz w:val="21"/>
                <w:szCs w:val="21"/>
              </w:rPr>
              <w:t>4. The College reserves the right to cancel the search at any time.</w:t>
            </w:r>
          </w:p>
        </w:tc>
      </w:tr>
      <w:tr w:rsidR="743B86F0" w:rsidTr="743B86F0" w14:paraId="36D37D7D">
        <w:trPr>
          <w:trHeight w:val="300"/>
        </w:trPr>
        <w:tc>
          <w:tcPr>
            <w:tcW w:w="4680" w:type="dxa"/>
            <w:tcMar/>
            <w:vAlign w:val="center"/>
          </w:tcPr>
          <w:p w:rsidR="743B86F0" w:rsidRDefault="743B86F0" w14:paraId="73973745" w14:textId="5F623ED9">
            <w:r w:rsidRPr="743B86F0" w:rsidR="743B86F0">
              <w:rPr>
                <w:rFonts w:ascii="Source Sans Pro" w:hAnsi="Source Sans Pro" w:eastAsia="Source Sans Pro" w:cs="Source Sans Pro"/>
                <w:b w:val="1"/>
                <w:bCs w:val="1"/>
                <w:i w:val="0"/>
                <w:iCs w:val="0"/>
                <w:caps w:val="0"/>
                <w:smallCaps w:val="0"/>
                <w:color w:val="333333"/>
                <w:sz w:val="21"/>
                <w:szCs w:val="21"/>
              </w:rPr>
              <w:t>Application Deadline</w:t>
            </w:r>
          </w:p>
        </w:tc>
        <w:tc>
          <w:tcPr>
            <w:tcW w:w="4680" w:type="dxa"/>
            <w:tcMar/>
            <w:vAlign w:val="center"/>
          </w:tcPr>
          <w:p w:rsidR="743B86F0" w:rsidRDefault="743B86F0" w14:paraId="494A0140" w14:textId="3B9DD4EF">
            <w:r w:rsidRPr="743B86F0" w:rsidR="743B86F0">
              <w:rPr>
                <w:rFonts w:ascii="Source Sans Pro" w:hAnsi="Source Sans Pro" w:eastAsia="Source Sans Pro" w:cs="Source Sans Pro"/>
                <w:b w:val="0"/>
                <w:bCs w:val="0"/>
                <w:i w:val="0"/>
                <w:iCs w:val="0"/>
                <w:caps w:val="0"/>
                <w:smallCaps w:val="0"/>
                <w:color w:val="333333"/>
                <w:sz w:val="21"/>
                <w:szCs w:val="21"/>
              </w:rPr>
              <w:t>Open until filled</w:t>
            </w:r>
          </w:p>
        </w:tc>
      </w:tr>
      <w:tr w:rsidR="743B86F0" w:rsidTr="743B86F0" w14:paraId="48254D9D">
        <w:trPr>
          <w:trHeight w:val="300"/>
        </w:trPr>
        <w:tc>
          <w:tcPr>
            <w:tcW w:w="4680" w:type="dxa"/>
            <w:tcMar/>
            <w:vAlign w:val="center"/>
          </w:tcPr>
          <w:p w:rsidR="743B86F0" w:rsidRDefault="743B86F0" w14:paraId="09421D05" w14:textId="1F7A9978">
            <w:r w:rsidRPr="743B86F0" w:rsidR="743B86F0">
              <w:rPr>
                <w:rFonts w:ascii="Source Sans Pro" w:hAnsi="Source Sans Pro" w:eastAsia="Source Sans Pro" w:cs="Source Sans Pro"/>
                <w:b w:val="1"/>
                <w:bCs w:val="1"/>
                <w:i w:val="0"/>
                <w:iCs w:val="0"/>
                <w:caps w:val="0"/>
                <w:smallCaps w:val="0"/>
                <w:color w:val="333333"/>
                <w:sz w:val="21"/>
                <w:szCs w:val="21"/>
              </w:rPr>
              <w:t>Additional Application Deadline Information</w:t>
            </w:r>
          </w:p>
        </w:tc>
        <w:tc>
          <w:tcPr>
            <w:tcW w:w="4680" w:type="dxa"/>
            <w:tcMar/>
            <w:vAlign w:val="center"/>
          </w:tcPr>
          <w:p w:rsidR="743B86F0" w:rsidRDefault="743B86F0" w14:paraId="18BF63D9" w14:textId="174839DF">
            <w:r w:rsidRPr="743B86F0" w:rsidR="743B86F0">
              <w:rPr>
                <w:rFonts w:ascii="Source Sans Pro" w:hAnsi="Source Sans Pro" w:eastAsia="Source Sans Pro" w:cs="Source Sans Pro"/>
                <w:b w:val="0"/>
                <w:bCs w:val="0"/>
                <w:i w:val="0"/>
                <w:iCs w:val="0"/>
                <w:caps w:val="0"/>
                <w:smallCaps w:val="0"/>
                <w:color w:val="333333"/>
                <w:sz w:val="21"/>
                <w:szCs w:val="21"/>
              </w:rPr>
              <w:t>The College reserves the right to close the recruitment process once a sufficient applicant pool has been identified.</w:t>
            </w:r>
          </w:p>
        </w:tc>
      </w:tr>
      <w:tr w:rsidR="743B86F0" w:rsidTr="743B86F0" w14:paraId="39E3928E">
        <w:trPr>
          <w:trHeight w:val="300"/>
        </w:trPr>
        <w:tc>
          <w:tcPr>
            <w:tcW w:w="4680" w:type="dxa"/>
            <w:tcMar/>
            <w:vAlign w:val="center"/>
          </w:tcPr>
          <w:p w:rsidR="743B86F0" w:rsidRDefault="743B86F0" w14:paraId="7CD7CD42" w14:textId="67F6A658">
            <w:r w:rsidRPr="743B86F0" w:rsidR="743B86F0">
              <w:rPr>
                <w:rFonts w:ascii="Source Sans Pro" w:hAnsi="Source Sans Pro" w:eastAsia="Source Sans Pro" w:cs="Source Sans Pro"/>
                <w:b w:val="1"/>
                <w:bCs w:val="1"/>
                <w:i w:val="0"/>
                <w:iCs w:val="0"/>
                <w:caps w:val="0"/>
                <w:smallCaps w:val="0"/>
                <w:color w:val="333333"/>
                <w:sz w:val="21"/>
                <w:szCs w:val="21"/>
              </w:rPr>
              <w:t>Equal Opportunity Statement</w:t>
            </w:r>
          </w:p>
        </w:tc>
        <w:tc>
          <w:tcPr>
            <w:tcW w:w="4680" w:type="dxa"/>
            <w:tcMar/>
            <w:vAlign w:val="center"/>
          </w:tcPr>
          <w:p w:rsidR="743B86F0" w:rsidRDefault="743B86F0" w14:paraId="7CE8089F" w14:textId="77268041">
            <w:r w:rsidRPr="743B86F0" w:rsidR="743B86F0">
              <w:rPr>
                <w:rFonts w:ascii="Source Sans Pro" w:hAnsi="Source Sans Pro" w:eastAsia="Source Sans Pro" w:cs="Source Sans Pro"/>
                <w:b w:val="0"/>
                <w:bCs w:val="0"/>
                <w:i w:val="0"/>
                <w:iCs w:val="0"/>
                <w:caps w:val="0"/>
                <w:smallCaps w:val="0"/>
                <w:color w:val="333333"/>
                <w:sz w:val="21"/>
                <w:szCs w:val="21"/>
              </w:rPr>
              <w:t>As an affirmative action/equal opportunity institution, the College encourages diversity and provides equal opportunity in education, employment, all of its programs, and the use of its facilities. The College does not discriminate in educational or employment opportunities or practices on the basis of race, sex, color, religion, gender, national origin, veteran's status, age, disability unrelated to an individual's ability to perform adequately, sexual orientation, or any other characteristic protected by law. Title IX Coordinator Contact Information: 1401 E. Court St., Prahl College Center (PCC- 2030G), Flint, MI 48503, (810) 762-0024. Title II, ADA, Coordinator Contact Information: 1401 E. Court St., Curtice-Mott Complex (CM-1024), Flint, MI 48503, (810) 762-0373. Section 504 Coordinator Contact Information: 1401 E. Court St., Prahl College Center (PCC- 1130), Flint, MI 48503, (810) 762-0191.</w:t>
            </w:r>
          </w:p>
        </w:tc>
      </w:tr>
    </w:tbl>
    <w:p w:rsidR="154FC668" w:rsidRDefault="154FC668" w14:paraId="47C01DFA" w14:textId="5E9FADE6">
      <w:r>
        <w:br/>
      </w:r>
      <w:r>
        <w:br/>
      </w:r>
    </w:p>
    <w:p w:rsidR="154FC668" w:rsidP="743B86F0" w:rsidRDefault="154FC668" w14:paraId="598DFE41" w14:textId="745C2048">
      <w:pPr>
        <w:pStyle w:val="Heading3"/>
      </w:pPr>
      <w:r w:rsidRPr="743B86F0" w:rsidR="154FC668">
        <w:rPr>
          <w:rFonts w:ascii="Source Sans Pro" w:hAnsi="Source Sans Pro" w:eastAsia="Source Sans Pro" w:cs="Source Sans Pro"/>
          <w:b w:val="1"/>
          <w:bCs w:val="1"/>
          <w:i w:val="0"/>
          <w:iCs w:val="0"/>
          <w:caps w:val="0"/>
          <w:smallCaps w:val="0"/>
          <w:noProof w:val="0"/>
          <w:color w:val="333333"/>
          <w:sz w:val="36"/>
          <w:szCs w:val="36"/>
          <w:lang w:val="en-US"/>
        </w:rPr>
        <w:t>Posting Specific Questions</w:t>
      </w:r>
    </w:p>
    <w:p w:rsidR="154FC668" w:rsidRDefault="154FC668" w14:paraId="44802E68" w14:textId="74469E5B">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Required fields are indicated with an asterisk (*).</w:t>
      </w:r>
    </w:p>
    <w:p w:rsidR="154FC668" w:rsidP="743B86F0" w:rsidRDefault="154FC668" w14:paraId="08F430C2" w14:textId="57A183F2">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How did you learn of this position?</w:t>
      </w:r>
    </w:p>
    <w:p w:rsidR="154FC668" w:rsidP="743B86F0" w:rsidRDefault="154FC668" w14:paraId="74DB17E1" w14:textId="10DBC148">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CareerBuilder website</w:t>
      </w:r>
    </w:p>
    <w:p w:rsidR="154FC668" w:rsidP="743B86F0" w:rsidRDefault="154FC668" w14:paraId="448D6035" w14:textId="11B6C13F">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Chronicle of Higher Education website</w:t>
      </w:r>
    </w:p>
    <w:p w:rsidR="154FC668" w:rsidP="743B86F0" w:rsidRDefault="154FC668" w14:paraId="0ED27572" w14:textId="6FCE8253">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HigherEdJobs website</w:t>
      </w:r>
    </w:p>
    <w:p w:rsidR="154FC668" w:rsidP="743B86F0" w:rsidRDefault="154FC668" w14:paraId="4BD18AE5" w14:textId="6C167CB4">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Mott website</w:t>
      </w:r>
    </w:p>
    <w:p w:rsidR="154FC668" w:rsidP="743B86F0" w:rsidRDefault="154FC668" w14:paraId="1ACCAA9B" w14:textId="67F65FD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MI-HERC website</w:t>
      </w:r>
    </w:p>
    <w:p w:rsidR="154FC668" w:rsidP="743B86F0" w:rsidRDefault="154FC668" w14:paraId="513653CE" w14:textId="0775CA01">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MLive website</w:t>
      </w:r>
    </w:p>
    <w:p w:rsidR="154FC668" w:rsidP="743B86F0" w:rsidRDefault="154FC668" w14:paraId="61A7435E" w14:textId="58F0F27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Monster website</w:t>
      </w:r>
    </w:p>
    <w:p w:rsidR="154FC668" w:rsidP="743B86F0" w:rsidRDefault="154FC668" w14:paraId="164E764C" w14:textId="4E41A1D5">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Professional Association website**</w:t>
      </w:r>
    </w:p>
    <w:p w:rsidR="154FC668" w:rsidP="743B86F0" w:rsidRDefault="154FC668" w14:paraId="0CF5A28C" w14:textId="48A7D3C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Professional Publication website**</w:t>
      </w:r>
    </w:p>
    <w:p w:rsidR="154FC668" w:rsidP="743B86F0" w:rsidRDefault="154FC668" w14:paraId="27CCDA3A" w14:textId="24480D68">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Other website**</w:t>
      </w:r>
    </w:p>
    <w:p w:rsidR="154FC668" w:rsidP="743B86F0" w:rsidRDefault="154FC668" w14:paraId="6BC51CBB" w14:textId="2FFAA770">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Newspaper**</w:t>
      </w:r>
    </w:p>
    <w:p w:rsidR="154FC668" w:rsidP="743B86F0" w:rsidRDefault="154FC668" w14:paraId="7BFE102F" w14:textId="00381AC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Professional Publication**</w:t>
      </w:r>
    </w:p>
    <w:p w:rsidR="154FC668" w:rsidP="743B86F0" w:rsidRDefault="154FC668" w14:paraId="1BF72833" w14:textId="2EC5678D">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Email notification from Mott Human Resources</w:t>
      </w:r>
    </w:p>
    <w:p w:rsidR="154FC668" w:rsidP="743B86F0" w:rsidRDefault="154FC668" w14:paraId="24B70208" w14:textId="47D294BD">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Notified by current or former Mott employee**</w:t>
      </w:r>
    </w:p>
    <w:p w:rsidR="154FC668" w:rsidP="743B86F0" w:rsidRDefault="154FC668" w14:paraId="21A215D5" w14:textId="0544CECA">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Other**</w:t>
      </w:r>
    </w:p>
    <w:p w:rsidR="154FC668" w:rsidP="743B86F0" w:rsidRDefault="154FC668" w14:paraId="4E563EB7" w14:textId="7DAD63AC">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**Please provide specific name of person or source below:</w:t>
      </w:r>
    </w:p>
    <w:p w:rsidR="154FC668" w:rsidP="743B86F0" w:rsidRDefault="154FC668" w14:paraId="39C099D0" w14:textId="52C71E9B">
      <w:pPr>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(Open Ended Question)</w:t>
      </w:r>
    </w:p>
    <w:p w:rsidR="154FC668" w:rsidP="743B86F0" w:rsidRDefault="154FC668" w14:paraId="772534CE" w14:textId="3F6F9B97">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Do you have a Bachelor's degree in Police Administration, Criminal Justice, Business, Public Administration or a related field?</w:t>
      </w:r>
    </w:p>
    <w:p w:rsidR="154FC668" w:rsidP="743B86F0" w:rsidRDefault="154FC668" w14:paraId="6D6E4C1A" w14:textId="0157E3AA">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Yes</w:t>
      </w:r>
    </w:p>
    <w:p w:rsidR="154FC668" w:rsidP="743B86F0" w:rsidRDefault="154FC668" w14:paraId="4606DE64" w14:textId="529CC4D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w:t>
      </w:r>
    </w:p>
    <w:p w:rsidR="154FC668" w:rsidP="743B86F0" w:rsidRDefault="154FC668" w14:paraId="66AEBB5C" w14:textId="3A67FE1E">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Do you have 10 years of police supervisory experience in law enforcement or a public safety and security setting is required?</w:t>
      </w:r>
    </w:p>
    <w:p w:rsidR="154FC668" w:rsidP="743B86F0" w:rsidRDefault="154FC668" w14:paraId="106A480C" w14:textId="3034C4D8">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Yes</w:t>
      </w:r>
    </w:p>
    <w:p w:rsidR="154FC668" w:rsidP="743B86F0" w:rsidRDefault="154FC668" w14:paraId="7FC13C85" w14:textId="31FB6C7A">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w:t>
      </w:r>
    </w:p>
    <w:p w:rsidR="154FC668" w:rsidP="743B86F0" w:rsidRDefault="154FC668" w14:paraId="3EC56E72" w14:textId="45BC2368">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Have you mastered police enforcement laws and related safety regulations?</w:t>
      </w:r>
    </w:p>
    <w:p w:rsidR="154FC668" w:rsidP="743B86F0" w:rsidRDefault="154FC668" w14:paraId="2601AB47" w14:textId="5A54C7CA">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Yes</w:t>
      </w:r>
    </w:p>
    <w:p w:rsidR="154FC668" w:rsidP="743B86F0" w:rsidRDefault="154FC668" w14:paraId="2FE1C022" w14:textId="271C3C9F">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w:t>
      </w:r>
    </w:p>
    <w:p w:rsidR="154FC668" w:rsidP="743B86F0" w:rsidRDefault="154FC668" w14:paraId="32645300" w14:textId="4694B3DE">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Do you have a current Michigan Commission on Law Enforcement Standards (MCOLES) certification, or be eligible for certification within six (6) months of hire. This certification must be maintained throughout employment in this role?</w:t>
      </w:r>
    </w:p>
    <w:p w:rsidR="154FC668" w:rsidP="743B86F0" w:rsidRDefault="154FC668" w14:paraId="19456F04" w14:textId="1CB92DDC">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Yes</w:t>
      </w:r>
    </w:p>
    <w:p w:rsidR="154FC668" w:rsidP="743B86F0" w:rsidRDefault="154FC668" w14:paraId="42FE95B0" w14:textId="04DCA2DC">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w:t>
      </w:r>
    </w:p>
    <w:p w:rsidR="154FC668" w:rsidP="743B86F0" w:rsidRDefault="154FC668" w14:paraId="37D642FF" w14:textId="0CAAA81B">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 Do you have a valid Michigan driver's license and good driving record?</w:t>
      </w:r>
    </w:p>
    <w:p w:rsidR="154FC668" w:rsidP="743B86F0" w:rsidRDefault="154FC668" w14:paraId="7063E2D2" w14:textId="4C4A6E7E">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Yes</w:t>
      </w:r>
    </w:p>
    <w:p w:rsidR="154FC668" w:rsidP="743B86F0" w:rsidRDefault="154FC668" w14:paraId="19EC0D8C" w14:textId="68E97B87">
      <w:pPr>
        <w:pStyle w:val="ListParagraph"/>
        <w:numPr>
          <w:ilvl w:val="1"/>
          <w:numId w:val="89"/>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No</w:t>
      </w:r>
    </w:p>
    <w:p w:rsidR="154FC668" w:rsidP="743B86F0" w:rsidRDefault="154FC668" w14:paraId="769C3E77" w14:textId="3EC1DB1D">
      <w:pPr>
        <w:pStyle w:val="Heading3"/>
      </w:pPr>
      <w:r w:rsidRPr="743B86F0" w:rsidR="154FC668">
        <w:rPr>
          <w:rFonts w:ascii="Source Sans Pro" w:hAnsi="Source Sans Pro" w:eastAsia="Source Sans Pro" w:cs="Source Sans Pro"/>
          <w:b w:val="1"/>
          <w:bCs w:val="1"/>
          <w:i w:val="0"/>
          <w:iCs w:val="0"/>
          <w:caps w:val="0"/>
          <w:smallCaps w:val="0"/>
          <w:noProof w:val="0"/>
          <w:color w:val="333333"/>
          <w:sz w:val="36"/>
          <w:szCs w:val="36"/>
          <w:lang w:val="en-US"/>
        </w:rPr>
        <w:t>Applicant Documents</w:t>
      </w:r>
    </w:p>
    <w:p w:rsidR="154FC668" w:rsidRDefault="154FC668" w14:paraId="617A1DD2" w14:textId="138E1794">
      <w:r w:rsidRPr="743B86F0" w:rsidR="154FC668">
        <w:rPr>
          <w:rFonts w:ascii="Source Sans Pro" w:hAnsi="Source Sans Pro" w:eastAsia="Source Sans Pro" w:cs="Source Sans Pro"/>
          <w:b w:val="1"/>
          <w:bCs w:val="1"/>
          <w:i w:val="0"/>
          <w:iCs w:val="0"/>
          <w:caps w:val="0"/>
          <w:smallCaps w:val="0"/>
          <w:noProof w:val="0"/>
          <w:color w:val="333333"/>
          <w:sz w:val="21"/>
          <w:szCs w:val="21"/>
          <w:lang w:val="en-US"/>
        </w:rPr>
        <w:t>Required Documents</w:t>
      </w:r>
    </w:p>
    <w:p w:rsidR="154FC668" w:rsidP="743B86F0" w:rsidRDefault="154FC668" w14:paraId="4AD28F5F" w14:textId="286F991D">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Resume</w:t>
      </w:r>
    </w:p>
    <w:p w:rsidR="154FC668" w:rsidP="743B86F0" w:rsidRDefault="154FC668" w14:paraId="7B90BCF7" w14:textId="6808FA76">
      <w:pPr>
        <w:pStyle w:val="ListParagraph"/>
        <w:numPr>
          <w:ilvl w:val="0"/>
          <w:numId w:val="88"/>
        </w:numPr>
        <w:rPr>
          <w:rFonts w:ascii="Source Sans Pro" w:hAnsi="Source Sans Pro" w:eastAsia="Source Sans Pro" w:cs="Source Sans Pro"/>
          <w:b w:val="0"/>
          <w:bCs w:val="0"/>
          <w:i w:val="0"/>
          <w:iCs w:val="0"/>
          <w:caps w:val="0"/>
          <w:smallCaps w:val="0"/>
          <w:noProof w:val="0"/>
          <w:color w:val="333333"/>
          <w:sz w:val="21"/>
          <w:szCs w:val="21"/>
          <w:lang w:val="en-US"/>
        </w:rPr>
      </w:pPr>
      <w:r w:rsidRPr="743B86F0" w:rsidR="154FC668">
        <w:rPr>
          <w:rFonts w:ascii="Source Sans Pro" w:hAnsi="Source Sans Pro" w:eastAsia="Source Sans Pro" w:cs="Source Sans Pro"/>
          <w:b w:val="0"/>
          <w:bCs w:val="0"/>
          <w:i w:val="0"/>
          <w:iCs w:val="0"/>
          <w:caps w:val="0"/>
          <w:smallCaps w:val="0"/>
          <w:noProof w:val="0"/>
          <w:color w:val="333333"/>
          <w:sz w:val="21"/>
          <w:szCs w:val="21"/>
          <w:lang w:val="en-US"/>
        </w:rPr>
        <w:t>Cover Letter</w:t>
      </w:r>
    </w:p>
    <w:p w:rsidR="154FC668" w:rsidP="743B86F0" w:rsidRDefault="154FC668" w14:paraId="54C483E8" w14:textId="43945640">
      <w:pPr>
        <w:pStyle w:val="Normal"/>
        <w:rPr>
          <w:rFonts w:ascii="Source Sans Pro" w:hAnsi="Source Sans Pro" w:eastAsia="Source Sans Pro" w:cs="Source Sans Pro"/>
          <w:noProof w:val="0"/>
          <w:sz w:val="21"/>
          <w:szCs w:val="21"/>
          <w:lang w:val="en-US"/>
        </w:rPr>
      </w:pPr>
      <w:r w:rsidRPr="743B86F0" w:rsidR="154FC668">
        <w:rPr>
          <w:rFonts w:ascii="Source Sans Pro" w:hAnsi="Source Sans Pro" w:eastAsia="Source Sans Pro" w:cs="Source Sans Pro"/>
          <w:b w:val="1"/>
          <w:bCs w:val="1"/>
          <w:i w:val="0"/>
          <w:iCs w:val="0"/>
          <w:caps w:val="0"/>
          <w:smallCaps w:val="0"/>
          <w:noProof w:val="0"/>
          <w:color w:val="333333"/>
          <w:sz w:val="21"/>
          <w:szCs w:val="21"/>
          <w:lang w:val="en-US"/>
        </w:rPr>
        <w:t>Optional Documents</w:t>
      </w:r>
    </w:p>
    <w:p w:rsidR="743B86F0" w:rsidP="743B86F0" w:rsidRDefault="743B86F0" w14:paraId="54EBFCC9" w14:textId="15F847BC">
      <w:pPr>
        <w:pStyle w:val="Normal"/>
        <w:rPr>
          <w:rFonts w:ascii="Source Sans Pro" w:hAnsi="Source Sans Pro" w:eastAsia="Source Sans Pro" w:cs="Source Sans Pro"/>
          <w:b w:val="1"/>
          <w:bCs w:val="1"/>
          <w:i w:val="0"/>
          <w:iCs w:val="0"/>
          <w:caps w:val="0"/>
          <w:smallCaps w:val="0"/>
          <w:noProof w:val="0"/>
          <w:color w:val="333333"/>
          <w:sz w:val="21"/>
          <w:szCs w:val="21"/>
          <w:lang w:val="en-US"/>
        </w:rPr>
      </w:pPr>
    </w:p>
    <w:p w:rsidR="154FC668" w:rsidP="743B86F0" w:rsidRDefault="154FC668" w14:paraId="54EB9590" w14:textId="7356C964">
      <w:pPr>
        <w:pStyle w:val="Normal"/>
        <w:rPr>
          <w:rFonts w:ascii="Source Sans Pro" w:hAnsi="Source Sans Pro" w:eastAsia="Source Sans Pro" w:cs="Source Sans Pro"/>
          <w:noProof w:val="0"/>
          <w:sz w:val="21"/>
          <w:szCs w:val="21"/>
          <w:lang w:val="en-US"/>
        </w:rPr>
      </w:pPr>
      <w:r w:rsidRPr="743B86F0" w:rsidR="154FC668">
        <w:rPr>
          <w:rFonts w:ascii="Source Sans Pro" w:hAnsi="Source Sans Pro" w:eastAsia="Source Sans Pro" w:cs="Source Sans Pro"/>
          <w:b w:val="1"/>
          <w:bCs w:val="1"/>
          <w:i w:val="0"/>
          <w:iCs w:val="0"/>
          <w:caps w:val="0"/>
          <w:smallCaps w:val="0"/>
          <w:noProof w:val="0"/>
          <w:color w:val="333333"/>
          <w:sz w:val="21"/>
          <w:szCs w:val="21"/>
          <w:lang w:val="en-US"/>
        </w:rPr>
        <w:t xml:space="preserve">Apply Here: </w:t>
      </w:r>
      <w:hyperlink r:id="Ra1a6f40cb3a64196">
        <w:r w:rsidRPr="743B86F0" w:rsidR="154FC668">
          <w:rPr>
            <w:rStyle w:val="Hyperlink"/>
            <w:rFonts w:ascii="Source Sans Pro" w:hAnsi="Source Sans Pro" w:eastAsia="Source Sans Pro" w:cs="Source Sans Pro"/>
            <w:b w:val="1"/>
            <w:bCs w:val="1"/>
            <w:i w:val="0"/>
            <w:iCs w:val="0"/>
            <w:caps w:val="0"/>
            <w:smallCaps w:val="0"/>
            <w:strike w:val="0"/>
            <w:dstrike w:val="0"/>
            <w:noProof w:val="0"/>
            <w:sz w:val="21"/>
            <w:szCs w:val="21"/>
            <w:lang w:val="en-US"/>
          </w:rPr>
          <w:t>https://www.click2apply.net/5ZALb8tYDgKenhbpAFpRVM</w:t>
        </w:r>
        <w:r>
          <w:br/>
        </w:r>
        <w:r>
          <w:br/>
        </w:r>
      </w:hyperlink>
      <w:r w:rsidRPr="743B86F0" w:rsidR="154FC668">
        <w:rPr>
          <w:rFonts w:ascii="Source Sans Pro" w:hAnsi="Source Sans Pro" w:eastAsia="Source Sans Pro" w:cs="Source Sans Pro"/>
          <w:b w:val="1"/>
          <w:bCs w:val="1"/>
          <w:i w:val="0"/>
          <w:iCs w:val="0"/>
          <w:caps w:val="0"/>
          <w:smallCaps w:val="0"/>
          <w:noProof w:val="0"/>
          <w:color w:val="333333"/>
          <w:sz w:val="21"/>
          <w:szCs w:val="21"/>
          <w:lang w:val="en-US"/>
        </w:rPr>
        <w:t>PI208430416</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89">
    <w:nsid w:val="4e2a10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53d311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317dc3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46bbe4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74c2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50d898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6e1c02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68bc1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1f15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23fca3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1dc30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c579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27426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3f03e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5e648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c14f9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68ede9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2303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65ea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3aca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7496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1282ef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6686d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69188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df3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3c9a2a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481ac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f2d2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6279a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5752b8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9bbe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259c2fd"/>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4bb1b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02ae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8271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47bc5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a2c3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8db4e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dbd6f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a4e20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fd761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f1b50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8769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443af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878f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fc03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8249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1081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22a9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4437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33c32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4ad9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baa0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aef9c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1d49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e05ca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50543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2b191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9928c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00a7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bc2fc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6623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cdc07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557e6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c0ac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adad2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ef88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d9c74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d13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2559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f9ea6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5aaf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ccbc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3a9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8ecb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de1f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db23c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c669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e1977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c2a0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4eb23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0fe63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77fc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941e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53c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9ec7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dcc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dbdef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b65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F9C07B"/>
    <w:rsid w:val="00E2C4CF"/>
    <w:rsid w:val="0126B33A"/>
    <w:rsid w:val="01410EEC"/>
    <w:rsid w:val="0188D09C"/>
    <w:rsid w:val="01CF2676"/>
    <w:rsid w:val="01D97EC6"/>
    <w:rsid w:val="0204CF02"/>
    <w:rsid w:val="02C7B5A0"/>
    <w:rsid w:val="02F3BAFC"/>
    <w:rsid w:val="037C55AB"/>
    <w:rsid w:val="0396B057"/>
    <w:rsid w:val="041F5E92"/>
    <w:rsid w:val="04206E09"/>
    <w:rsid w:val="04421E5E"/>
    <w:rsid w:val="04638601"/>
    <w:rsid w:val="06CABE6B"/>
    <w:rsid w:val="06DF06F9"/>
    <w:rsid w:val="06ECD062"/>
    <w:rsid w:val="0709177C"/>
    <w:rsid w:val="0735ADC1"/>
    <w:rsid w:val="085B0DDF"/>
    <w:rsid w:val="086946F9"/>
    <w:rsid w:val="08696980"/>
    <w:rsid w:val="0898CF0A"/>
    <w:rsid w:val="08CC524D"/>
    <w:rsid w:val="09003C17"/>
    <w:rsid w:val="094377C6"/>
    <w:rsid w:val="096FC810"/>
    <w:rsid w:val="09836676"/>
    <w:rsid w:val="09FA689B"/>
    <w:rsid w:val="0B2059E8"/>
    <w:rsid w:val="0B414BED"/>
    <w:rsid w:val="0B580C26"/>
    <w:rsid w:val="0B95759E"/>
    <w:rsid w:val="0BA10A42"/>
    <w:rsid w:val="0C087616"/>
    <w:rsid w:val="0C9345F5"/>
    <w:rsid w:val="0C9CFA0A"/>
    <w:rsid w:val="0DB75DAF"/>
    <w:rsid w:val="0DD3AD3A"/>
    <w:rsid w:val="0DDAB75F"/>
    <w:rsid w:val="0DE2DB5F"/>
    <w:rsid w:val="0E840E51"/>
    <w:rsid w:val="0ED27B37"/>
    <w:rsid w:val="0FB72AF8"/>
    <w:rsid w:val="0FC5E137"/>
    <w:rsid w:val="0FCE8857"/>
    <w:rsid w:val="1052C323"/>
    <w:rsid w:val="105B5308"/>
    <w:rsid w:val="1070CC87"/>
    <w:rsid w:val="10C36DA9"/>
    <w:rsid w:val="10F2259F"/>
    <w:rsid w:val="11D8C670"/>
    <w:rsid w:val="11DCFB5A"/>
    <w:rsid w:val="11F72369"/>
    <w:rsid w:val="12989A37"/>
    <w:rsid w:val="132C4FB8"/>
    <w:rsid w:val="133A2925"/>
    <w:rsid w:val="133DF0F4"/>
    <w:rsid w:val="13494DCB"/>
    <w:rsid w:val="1390AE89"/>
    <w:rsid w:val="13D19C5D"/>
    <w:rsid w:val="149BA096"/>
    <w:rsid w:val="14C20DBB"/>
    <w:rsid w:val="151087E6"/>
    <w:rsid w:val="154FC668"/>
    <w:rsid w:val="1586951B"/>
    <w:rsid w:val="15C2B99C"/>
    <w:rsid w:val="1681C18A"/>
    <w:rsid w:val="16D887C4"/>
    <w:rsid w:val="16D8A594"/>
    <w:rsid w:val="171D61BB"/>
    <w:rsid w:val="1889F336"/>
    <w:rsid w:val="18B9321C"/>
    <w:rsid w:val="18BA4CCF"/>
    <w:rsid w:val="195A886A"/>
    <w:rsid w:val="19732B9B"/>
    <w:rsid w:val="19F4EBD5"/>
    <w:rsid w:val="19FFF00D"/>
    <w:rsid w:val="1A207DC3"/>
    <w:rsid w:val="1A231142"/>
    <w:rsid w:val="1A79AECD"/>
    <w:rsid w:val="1A95E0B7"/>
    <w:rsid w:val="1A9B85AC"/>
    <w:rsid w:val="1A9D022F"/>
    <w:rsid w:val="1B45DBAB"/>
    <w:rsid w:val="1B997748"/>
    <w:rsid w:val="1BE79E83"/>
    <w:rsid w:val="1E95D4EA"/>
    <w:rsid w:val="1EB94295"/>
    <w:rsid w:val="1F0FA836"/>
    <w:rsid w:val="1F51AD2B"/>
    <w:rsid w:val="1F8A9993"/>
    <w:rsid w:val="201362D6"/>
    <w:rsid w:val="211467FF"/>
    <w:rsid w:val="224A39A9"/>
    <w:rsid w:val="22B03DFC"/>
    <w:rsid w:val="230BDE30"/>
    <w:rsid w:val="2342A8B7"/>
    <w:rsid w:val="240768B6"/>
    <w:rsid w:val="250EA51D"/>
    <w:rsid w:val="25C45328"/>
    <w:rsid w:val="25E40E35"/>
    <w:rsid w:val="25E907AC"/>
    <w:rsid w:val="263654E7"/>
    <w:rsid w:val="266D7E30"/>
    <w:rsid w:val="26C3AA17"/>
    <w:rsid w:val="27081446"/>
    <w:rsid w:val="27EE57C8"/>
    <w:rsid w:val="282B9927"/>
    <w:rsid w:val="28914BCC"/>
    <w:rsid w:val="298818CE"/>
    <w:rsid w:val="29987627"/>
    <w:rsid w:val="29D246C3"/>
    <w:rsid w:val="2ACF88DF"/>
    <w:rsid w:val="2B0C1C0B"/>
    <w:rsid w:val="2BE19735"/>
    <w:rsid w:val="2C50D6FF"/>
    <w:rsid w:val="2D7D6796"/>
    <w:rsid w:val="2E063DD6"/>
    <w:rsid w:val="2E4D4CD6"/>
    <w:rsid w:val="2EAB1315"/>
    <w:rsid w:val="2F5208E3"/>
    <w:rsid w:val="2FC41F90"/>
    <w:rsid w:val="2FCABC87"/>
    <w:rsid w:val="30050D64"/>
    <w:rsid w:val="301E35C1"/>
    <w:rsid w:val="305DCC07"/>
    <w:rsid w:val="30DD863E"/>
    <w:rsid w:val="310A0B2E"/>
    <w:rsid w:val="3123338B"/>
    <w:rsid w:val="312DB7E1"/>
    <w:rsid w:val="31E6E678"/>
    <w:rsid w:val="32145B35"/>
    <w:rsid w:val="32E20661"/>
    <w:rsid w:val="33285727"/>
    <w:rsid w:val="333CAE26"/>
    <w:rsid w:val="33407D2D"/>
    <w:rsid w:val="33B02B96"/>
    <w:rsid w:val="33E8A218"/>
    <w:rsid w:val="33F41564"/>
    <w:rsid w:val="341CCAB8"/>
    <w:rsid w:val="3427C5BC"/>
    <w:rsid w:val="34DAD722"/>
    <w:rsid w:val="354163A6"/>
    <w:rsid w:val="35B60222"/>
    <w:rsid w:val="361B37D6"/>
    <w:rsid w:val="36336114"/>
    <w:rsid w:val="36770A98"/>
    <w:rsid w:val="372309D7"/>
    <w:rsid w:val="373809AA"/>
    <w:rsid w:val="3864BFEE"/>
    <w:rsid w:val="38B63019"/>
    <w:rsid w:val="38F3F2DF"/>
    <w:rsid w:val="3971A6A7"/>
    <w:rsid w:val="39E4C096"/>
    <w:rsid w:val="3A4E2CA4"/>
    <w:rsid w:val="3A8694DD"/>
    <w:rsid w:val="3B94FDF0"/>
    <w:rsid w:val="3C0B78AD"/>
    <w:rsid w:val="3CAB04CC"/>
    <w:rsid w:val="3D69E6FE"/>
    <w:rsid w:val="3FC552F1"/>
    <w:rsid w:val="4004C0C0"/>
    <w:rsid w:val="407B48B8"/>
    <w:rsid w:val="40ADD3BB"/>
    <w:rsid w:val="40CE0A21"/>
    <w:rsid w:val="426C1BEF"/>
    <w:rsid w:val="4282627E"/>
    <w:rsid w:val="42F7C710"/>
    <w:rsid w:val="43AFC24C"/>
    <w:rsid w:val="43B2E97A"/>
    <w:rsid w:val="43E1FD85"/>
    <w:rsid w:val="43F2D50A"/>
    <w:rsid w:val="449EBEE7"/>
    <w:rsid w:val="4526CA2C"/>
    <w:rsid w:val="45CB7D9B"/>
    <w:rsid w:val="45E1A552"/>
    <w:rsid w:val="45EECAA9"/>
    <w:rsid w:val="46926038"/>
    <w:rsid w:val="46D161DF"/>
    <w:rsid w:val="46FFF310"/>
    <w:rsid w:val="478E50C6"/>
    <w:rsid w:val="47978976"/>
    <w:rsid w:val="4831F0EE"/>
    <w:rsid w:val="485BD2F6"/>
    <w:rsid w:val="49BADE71"/>
    <w:rsid w:val="49E8D3F5"/>
    <w:rsid w:val="4B879C98"/>
    <w:rsid w:val="4BA1ABD4"/>
    <w:rsid w:val="4C149311"/>
    <w:rsid w:val="4D56A492"/>
    <w:rsid w:val="4E5AD452"/>
    <w:rsid w:val="4E986E5C"/>
    <w:rsid w:val="4EF274F3"/>
    <w:rsid w:val="4F2619FD"/>
    <w:rsid w:val="4F62C633"/>
    <w:rsid w:val="4F8EF228"/>
    <w:rsid w:val="500F0A05"/>
    <w:rsid w:val="50B4F7DD"/>
    <w:rsid w:val="5103FC87"/>
    <w:rsid w:val="5180FE4B"/>
    <w:rsid w:val="51966BC8"/>
    <w:rsid w:val="51C658C6"/>
    <w:rsid w:val="51DB4548"/>
    <w:rsid w:val="5255F3B4"/>
    <w:rsid w:val="538CCC24"/>
    <w:rsid w:val="5418B045"/>
    <w:rsid w:val="545A6524"/>
    <w:rsid w:val="551333D3"/>
    <w:rsid w:val="552C5C30"/>
    <w:rsid w:val="55C1CE01"/>
    <w:rsid w:val="56C82C91"/>
    <w:rsid w:val="5737077D"/>
    <w:rsid w:val="57DEDB1E"/>
    <w:rsid w:val="5815162A"/>
    <w:rsid w:val="58A99B9A"/>
    <w:rsid w:val="59AF841A"/>
    <w:rsid w:val="59DB26B7"/>
    <w:rsid w:val="59FBAB5D"/>
    <w:rsid w:val="5A1F340E"/>
    <w:rsid w:val="5A36D088"/>
    <w:rsid w:val="5A865D9C"/>
    <w:rsid w:val="5B993BCD"/>
    <w:rsid w:val="5C17E728"/>
    <w:rsid w:val="5C5EB986"/>
    <w:rsid w:val="5D024C7F"/>
    <w:rsid w:val="5DEA5CC7"/>
    <w:rsid w:val="5E5718C4"/>
    <w:rsid w:val="5F554A61"/>
    <w:rsid w:val="5FAF4101"/>
    <w:rsid w:val="5FF7B8C8"/>
    <w:rsid w:val="605B9089"/>
    <w:rsid w:val="607925D2"/>
    <w:rsid w:val="60F9C07B"/>
    <w:rsid w:val="61638A3B"/>
    <w:rsid w:val="61AD34E4"/>
    <w:rsid w:val="61EE206E"/>
    <w:rsid w:val="620F0F90"/>
    <w:rsid w:val="62458D9E"/>
    <w:rsid w:val="625A855C"/>
    <w:rsid w:val="62C5D13F"/>
    <w:rsid w:val="62E61322"/>
    <w:rsid w:val="637AEB9F"/>
    <w:rsid w:val="643D59C9"/>
    <w:rsid w:val="644571F1"/>
    <w:rsid w:val="6461A1A0"/>
    <w:rsid w:val="6518F0AE"/>
    <w:rsid w:val="6531B999"/>
    <w:rsid w:val="6545B437"/>
    <w:rsid w:val="65B79DF7"/>
    <w:rsid w:val="65E5910C"/>
    <w:rsid w:val="66448CA3"/>
    <w:rsid w:val="671ADAD2"/>
    <w:rsid w:val="673F2C31"/>
    <w:rsid w:val="67DED043"/>
    <w:rsid w:val="683D88E1"/>
    <w:rsid w:val="684ED8AE"/>
    <w:rsid w:val="68592CDB"/>
    <w:rsid w:val="693D1555"/>
    <w:rsid w:val="6946F5FB"/>
    <w:rsid w:val="695DC078"/>
    <w:rsid w:val="69EC7858"/>
    <w:rsid w:val="6A11747F"/>
    <w:rsid w:val="6A76CCF3"/>
    <w:rsid w:val="6A7D9320"/>
    <w:rsid w:val="6B4FB32F"/>
    <w:rsid w:val="6B91A7B1"/>
    <w:rsid w:val="6BEF680E"/>
    <w:rsid w:val="6C1FF8FE"/>
    <w:rsid w:val="6C7E96D3"/>
    <w:rsid w:val="6D034CCD"/>
    <w:rsid w:val="6D3C5708"/>
    <w:rsid w:val="6DAE6DB5"/>
    <w:rsid w:val="6E413EA4"/>
    <w:rsid w:val="6E5E45CE"/>
    <w:rsid w:val="6ECB6C30"/>
    <w:rsid w:val="6ED82769"/>
    <w:rsid w:val="6F106B75"/>
    <w:rsid w:val="6F5470DD"/>
    <w:rsid w:val="6F6158A4"/>
    <w:rsid w:val="6F6546AE"/>
    <w:rsid w:val="6FF8C91F"/>
    <w:rsid w:val="70A090A5"/>
    <w:rsid w:val="71098840"/>
    <w:rsid w:val="7127CD8A"/>
    <w:rsid w:val="714A28A2"/>
    <w:rsid w:val="714AF761"/>
    <w:rsid w:val="71825873"/>
    <w:rsid w:val="72524080"/>
    <w:rsid w:val="72D30AF9"/>
    <w:rsid w:val="72FECBB7"/>
    <w:rsid w:val="731F1EAA"/>
    <w:rsid w:val="731FBD08"/>
    <w:rsid w:val="733C0C93"/>
    <w:rsid w:val="738D1A31"/>
    <w:rsid w:val="7427E200"/>
    <w:rsid w:val="743B86F0"/>
    <w:rsid w:val="7483E0D5"/>
    <w:rsid w:val="74902FD1"/>
    <w:rsid w:val="74A2B483"/>
    <w:rsid w:val="7569BF03"/>
    <w:rsid w:val="756E9B4A"/>
    <w:rsid w:val="75A2D859"/>
    <w:rsid w:val="75B2A949"/>
    <w:rsid w:val="75E6193C"/>
    <w:rsid w:val="76025AF4"/>
    <w:rsid w:val="764F5BF3"/>
    <w:rsid w:val="765A84F8"/>
    <w:rsid w:val="76CFABA0"/>
    <w:rsid w:val="771AF07A"/>
    <w:rsid w:val="77770BC1"/>
    <w:rsid w:val="77DEEA45"/>
    <w:rsid w:val="7809E738"/>
    <w:rsid w:val="784A31AE"/>
    <w:rsid w:val="784B582F"/>
    <w:rsid w:val="78A3291F"/>
    <w:rsid w:val="78EBD595"/>
    <w:rsid w:val="791C9036"/>
    <w:rsid w:val="7A10B129"/>
    <w:rsid w:val="7A187829"/>
    <w:rsid w:val="7A288912"/>
    <w:rsid w:val="7A91075A"/>
    <w:rsid w:val="7B424B53"/>
    <w:rsid w:val="7BF0E176"/>
    <w:rsid w:val="7C19CB88"/>
    <w:rsid w:val="7C719C78"/>
    <w:rsid w:val="7D04ED3E"/>
    <w:rsid w:val="7D5ECFF5"/>
    <w:rsid w:val="7D769A42"/>
    <w:rsid w:val="7D894026"/>
    <w:rsid w:val="7D97B51F"/>
    <w:rsid w:val="7DB274BB"/>
    <w:rsid w:val="7E626FAF"/>
    <w:rsid w:val="7E8241E5"/>
    <w:rsid w:val="7EF94246"/>
    <w:rsid w:val="7F321332"/>
    <w:rsid w:val="7F9216C4"/>
    <w:rsid w:val="7FDD54DD"/>
    <w:rsid w:val="7FF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C07B"/>
  <w15:chartTrackingRefBased/>
  <w15:docId w15:val="{B9A8A028-503F-4732-98D5-586B9FCB75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afb9438c0914c1e" /><Relationship Type="http://schemas.microsoft.com/office/2020/10/relationships/intelligence" Target="intelligence2.xml" Id="R65092fc6440c457a" /><Relationship Type="http://schemas.openxmlformats.org/officeDocument/2006/relationships/hyperlink" Target="https://drive.google.com/file/d/1mO1QUdHViZSxw0u56dLP8hbLIjMHBx7d/view?usp=share_link" TargetMode="External" Id="Ra8084240a89d4f65" /><Relationship Type="http://schemas.openxmlformats.org/officeDocument/2006/relationships/hyperlink" Target="https://drive.google.com/file/d/1SJ89prwE7PgWVbkPqCwalHehUPphv7Gy/view?usp=share_link" TargetMode="External" Id="R8cc3c98734b24681" /><Relationship Type="http://schemas.openxmlformats.org/officeDocument/2006/relationships/hyperlink" Target="https://www.click2apply.net/5ZALb8tYDgKenhbpAFpRVM" TargetMode="External" Id="Ra1a6f40cb3a6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2022-12-21T13:56:55.4244522Z</dcterms:created>
  <dcterms:modified xsi:type="dcterms:W3CDTF">2023-03-17T15:24:26.8774588Z</dcterms:modified>
  <dc:creator>Sheena Jhen Tuastomban</dc:creator>
  <lastModifiedBy>Sheena Jhen Tuastomban</lastModifiedBy>
</coreProperties>
</file>